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2A" w:rsidRDefault="00BF1D2A" w:rsidP="00BF1D2A">
      <w:pPr>
        <w:jc w:val="center"/>
        <w:rPr>
          <w:rFonts w:ascii="Times New Roman" w:hAnsi="Times New Roman"/>
          <w:b/>
          <w:sz w:val="24"/>
          <w:szCs w:val="24"/>
          <w:lang w:val="ru-RU"/>
        </w:rPr>
      </w:pPr>
      <w:bookmarkStart w:id="0" w:name="_GoBack"/>
      <w:bookmarkEnd w:id="0"/>
      <w:r w:rsidRPr="00AC2950">
        <w:rPr>
          <w:rFonts w:ascii="Times New Roman" w:hAnsi="Times New Roman"/>
          <w:b/>
          <w:sz w:val="24"/>
          <w:szCs w:val="24"/>
          <w:lang w:val="ru-RU"/>
        </w:rPr>
        <w:t xml:space="preserve">Муниципальное </w:t>
      </w:r>
      <w:r>
        <w:rPr>
          <w:rFonts w:ascii="Times New Roman" w:hAnsi="Times New Roman"/>
          <w:b/>
          <w:sz w:val="24"/>
          <w:szCs w:val="24"/>
          <w:lang w:val="ru-RU"/>
        </w:rPr>
        <w:t xml:space="preserve"> бюджетное </w:t>
      </w:r>
      <w:r w:rsidRPr="00AC2950">
        <w:rPr>
          <w:rFonts w:ascii="Times New Roman" w:hAnsi="Times New Roman"/>
          <w:b/>
          <w:sz w:val="24"/>
          <w:szCs w:val="24"/>
          <w:lang w:val="ru-RU"/>
        </w:rPr>
        <w:t xml:space="preserve">общеобразовательное учреждение </w:t>
      </w:r>
    </w:p>
    <w:p w:rsidR="00BF1D2A" w:rsidRPr="00AC2950" w:rsidRDefault="00BF1D2A" w:rsidP="00BF1D2A">
      <w:pPr>
        <w:jc w:val="center"/>
        <w:rPr>
          <w:rFonts w:ascii="Times New Roman" w:hAnsi="Times New Roman"/>
          <w:b/>
          <w:sz w:val="24"/>
          <w:szCs w:val="24"/>
          <w:lang w:val="ru-RU"/>
        </w:rPr>
      </w:pPr>
      <w:r w:rsidRPr="00AC2950">
        <w:rPr>
          <w:rFonts w:ascii="Times New Roman" w:hAnsi="Times New Roman"/>
          <w:b/>
          <w:sz w:val="24"/>
          <w:szCs w:val="24"/>
          <w:lang w:val="ru-RU"/>
        </w:rPr>
        <w:t>Языковская средняя школа им. Н. М. Языкова</w:t>
      </w:r>
    </w:p>
    <w:p w:rsidR="00BF1D2A" w:rsidRPr="00AC2950" w:rsidRDefault="00BF1D2A" w:rsidP="00BF1D2A">
      <w:pPr>
        <w:jc w:val="center"/>
        <w:rPr>
          <w:rFonts w:hAnsi="Times New Roman" w:cs="Times New Roman"/>
          <w:color w:val="000000"/>
          <w:sz w:val="24"/>
          <w:szCs w:val="24"/>
          <w:lang w:val="ru-RU"/>
        </w:rPr>
      </w:pPr>
    </w:p>
    <w:tbl>
      <w:tblPr>
        <w:tblW w:w="9577" w:type="dxa"/>
        <w:tblCellMar>
          <w:top w:w="15" w:type="dxa"/>
          <w:left w:w="15" w:type="dxa"/>
          <w:bottom w:w="15" w:type="dxa"/>
          <w:right w:w="15" w:type="dxa"/>
        </w:tblCellMar>
        <w:tblLook w:val="0600"/>
      </w:tblPr>
      <w:tblGrid>
        <w:gridCol w:w="4885"/>
        <w:gridCol w:w="4692"/>
      </w:tblGrid>
      <w:tr w:rsidR="00BF1D2A" w:rsidRPr="00730A74" w:rsidTr="00BF1D2A">
        <w:trPr>
          <w:trHeight w:val="1615"/>
        </w:trPr>
        <w:tc>
          <w:tcPr>
            <w:tcW w:w="0" w:type="auto"/>
            <w:tcMar>
              <w:top w:w="75" w:type="dxa"/>
              <w:left w:w="75" w:type="dxa"/>
              <w:bottom w:w="75" w:type="dxa"/>
              <w:right w:w="75" w:type="dxa"/>
            </w:tcMar>
          </w:tcPr>
          <w:p w:rsidR="00BF1D2A" w:rsidRPr="00AC2950" w:rsidRDefault="00BF1D2A" w:rsidP="00BF1D2A">
            <w:pPr>
              <w:spacing w:before="0" w:beforeAutospacing="0" w:after="0" w:afterAutospacing="0"/>
              <w:outlineLvl w:val="0"/>
              <w:rPr>
                <w:rFonts w:ascii="PT Astra Serif" w:hAnsi="PT Astra Serif"/>
                <w:bCs/>
                <w:lang w:val="ru-RU"/>
              </w:rPr>
            </w:pPr>
            <w:r w:rsidRPr="00A253D1">
              <w:rPr>
                <w:rFonts w:hAnsi="Times New Roman" w:cs="Times New Roman"/>
                <w:b/>
                <w:bCs/>
                <w:color w:val="000000"/>
                <w:sz w:val="24"/>
                <w:szCs w:val="24"/>
                <w:lang w:val="ru-RU"/>
              </w:rPr>
              <w:t>СОГЛАСОВАНО</w:t>
            </w:r>
            <w:r w:rsidRPr="00A253D1">
              <w:rPr>
                <w:lang w:val="ru-RU"/>
              </w:rPr>
              <w:br/>
            </w:r>
            <w:r w:rsidRPr="00AC2950">
              <w:rPr>
                <w:rFonts w:ascii="PT Astra Serif" w:hAnsi="PT Astra Serif"/>
                <w:bCs/>
                <w:lang w:val="ru-RU"/>
              </w:rPr>
              <w:t xml:space="preserve">Председатель </w:t>
            </w:r>
            <w:proofErr w:type="gramStart"/>
            <w:r w:rsidRPr="00AC2950">
              <w:rPr>
                <w:rFonts w:ascii="PT Astra Serif" w:hAnsi="PT Astra Serif"/>
                <w:bCs/>
                <w:lang w:val="ru-RU"/>
              </w:rPr>
              <w:t>первичной</w:t>
            </w:r>
            <w:proofErr w:type="gramEnd"/>
            <w:r w:rsidRPr="00AC2950">
              <w:rPr>
                <w:rFonts w:ascii="PT Astra Serif" w:hAnsi="PT Astra Serif"/>
                <w:bCs/>
                <w:lang w:val="ru-RU"/>
              </w:rPr>
              <w:t xml:space="preserve"> профсоюзной</w:t>
            </w:r>
          </w:p>
          <w:p w:rsidR="00BF1D2A" w:rsidRDefault="00BF1D2A" w:rsidP="00BF1D2A">
            <w:pPr>
              <w:spacing w:before="0" w:beforeAutospacing="0" w:after="0" w:afterAutospacing="0"/>
              <w:outlineLvl w:val="0"/>
              <w:rPr>
                <w:rFonts w:ascii="PT Astra Serif" w:hAnsi="PT Astra Serif"/>
                <w:bCs/>
                <w:lang w:val="ru-RU"/>
              </w:rPr>
            </w:pPr>
            <w:r w:rsidRPr="00AC2950">
              <w:rPr>
                <w:rFonts w:ascii="PT Astra Serif" w:hAnsi="PT Astra Serif"/>
                <w:bCs/>
                <w:lang w:val="ru-RU"/>
              </w:rPr>
              <w:t xml:space="preserve"> организации М</w:t>
            </w:r>
            <w:r>
              <w:rPr>
                <w:rFonts w:ascii="PT Astra Serif" w:hAnsi="PT Astra Serif"/>
                <w:bCs/>
                <w:lang w:val="ru-RU"/>
              </w:rPr>
              <w:t>Б</w:t>
            </w:r>
            <w:r w:rsidRPr="00AC2950">
              <w:rPr>
                <w:rFonts w:ascii="PT Astra Serif" w:hAnsi="PT Astra Serif"/>
                <w:bCs/>
                <w:lang w:val="ru-RU"/>
              </w:rPr>
              <w:t xml:space="preserve">ОУ Языковская </w:t>
            </w:r>
          </w:p>
          <w:p w:rsidR="00BF1D2A" w:rsidRPr="00AC2950" w:rsidRDefault="00BF1D2A" w:rsidP="00BF1D2A">
            <w:pPr>
              <w:spacing w:before="0" w:beforeAutospacing="0" w:after="0" w:afterAutospacing="0"/>
              <w:outlineLvl w:val="0"/>
              <w:rPr>
                <w:rFonts w:ascii="PT Astra Serif" w:hAnsi="PT Astra Serif"/>
                <w:bCs/>
                <w:lang w:val="ru-RU"/>
              </w:rPr>
            </w:pPr>
            <w:r w:rsidRPr="00AC2950">
              <w:rPr>
                <w:rFonts w:ascii="PT Astra Serif" w:hAnsi="PT Astra Serif"/>
                <w:bCs/>
                <w:lang w:val="ru-RU"/>
              </w:rPr>
              <w:t xml:space="preserve">средняя школа </w:t>
            </w:r>
            <w:r>
              <w:rPr>
                <w:rFonts w:ascii="PT Astra Serif" w:hAnsi="PT Astra Serif"/>
                <w:bCs/>
                <w:lang w:val="ru-RU"/>
              </w:rPr>
              <w:t>им.</w:t>
            </w:r>
            <w:r w:rsidRPr="00AC2950">
              <w:rPr>
                <w:rFonts w:ascii="PT Astra Serif" w:hAnsi="PT Astra Serif"/>
                <w:bCs/>
                <w:lang w:val="ru-RU"/>
              </w:rPr>
              <w:t xml:space="preserve"> Н.М. Языкова</w:t>
            </w:r>
          </w:p>
          <w:p w:rsidR="00BF1D2A" w:rsidRDefault="00BF1D2A" w:rsidP="00BF1D2A">
            <w:pPr>
              <w:spacing w:before="0" w:beforeAutospacing="0" w:after="0" w:afterAutospacing="0"/>
              <w:outlineLvl w:val="0"/>
              <w:rPr>
                <w:rFonts w:ascii="PT Astra Serif" w:hAnsi="PT Astra Serif"/>
                <w:bCs/>
                <w:lang w:val="ru-RU"/>
              </w:rPr>
            </w:pPr>
            <w:r>
              <w:rPr>
                <w:rFonts w:ascii="PT Astra Serif" w:hAnsi="PT Astra Serif"/>
                <w:bCs/>
                <w:lang w:val="ru-RU"/>
              </w:rPr>
              <w:t xml:space="preserve"> Маркелова Юлия Михайловна</w:t>
            </w:r>
          </w:p>
          <w:p w:rsidR="00BF1D2A" w:rsidRPr="00AC2950" w:rsidRDefault="00BF1D2A" w:rsidP="00BF1D2A">
            <w:pPr>
              <w:spacing w:before="0" w:beforeAutospacing="0" w:after="0" w:afterAutospacing="0"/>
              <w:outlineLvl w:val="0"/>
              <w:rPr>
                <w:rFonts w:ascii="PT Astra Serif" w:hAnsi="PT Astra Serif"/>
                <w:bCs/>
                <w:lang w:val="ru-RU"/>
              </w:rPr>
            </w:pPr>
            <w:r w:rsidRPr="00AC2950">
              <w:rPr>
                <w:rFonts w:ascii="PT Astra Serif" w:hAnsi="PT Astra Serif"/>
                <w:bCs/>
                <w:lang w:val="ru-RU"/>
              </w:rPr>
              <w:t>_________</w:t>
            </w:r>
          </w:p>
          <w:p w:rsidR="00BF1D2A" w:rsidRPr="00A253D1" w:rsidRDefault="00BF1D2A" w:rsidP="00730A74">
            <w:pPr>
              <w:spacing w:before="0" w:beforeAutospacing="0" w:after="0" w:afterAutospacing="0"/>
              <w:rPr>
                <w:lang w:val="ru-RU"/>
              </w:rPr>
            </w:pPr>
            <w:r w:rsidRPr="00AC2950">
              <w:rPr>
                <w:rFonts w:ascii="PT Astra Serif" w:hAnsi="PT Astra Serif"/>
                <w:bCs/>
                <w:lang w:val="ru-RU"/>
              </w:rPr>
              <w:t>____ ____ 202</w:t>
            </w:r>
            <w:r>
              <w:rPr>
                <w:rFonts w:ascii="PT Astra Serif" w:hAnsi="PT Astra Serif"/>
                <w:bCs/>
                <w:lang w:val="ru-RU"/>
              </w:rPr>
              <w:t>5</w:t>
            </w:r>
            <w:r w:rsidRPr="00AC2950">
              <w:rPr>
                <w:rFonts w:ascii="PT Astra Serif" w:hAnsi="PT Astra Serif"/>
                <w:bCs/>
                <w:lang w:val="ru-RU"/>
              </w:rPr>
              <w:t xml:space="preserve"> г.</w:t>
            </w:r>
          </w:p>
        </w:tc>
        <w:tc>
          <w:tcPr>
            <w:tcW w:w="0" w:type="auto"/>
            <w:tcMar>
              <w:top w:w="75" w:type="dxa"/>
              <w:left w:w="75" w:type="dxa"/>
              <w:bottom w:w="75" w:type="dxa"/>
              <w:right w:w="75" w:type="dxa"/>
            </w:tcMar>
          </w:tcPr>
          <w:p w:rsidR="00BF1D2A" w:rsidRPr="00AC2950" w:rsidRDefault="00BF1D2A" w:rsidP="00BF1D2A">
            <w:pPr>
              <w:spacing w:before="0" w:beforeAutospacing="0" w:after="0" w:afterAutospacing="0"/>
              <w:outlineLvl w:val="0"/>
              <w:rPr>
                <w:rFonts w:cstheme="minorHAnsi"/>
                <w:bCs/>
                <w:sz w:val="24"/>
                <w:szCs w:val="24"/>
                <w:lang w:val="ru-RU"/>
              </w:rPr>
            </w:pPr>
            <w:r w:rsidRPr="00A253D1">
              <w:rPr>
                <w:rFonts w:hAnsi="Times New Roman" w:cs="Times New Roman"/>
                <w:b/>
                <w:bCs/>
                <w:color w:val="000000"/>
                <w:sz w:val="24"/>
                <w:szCs w:val="24"/>
                <w:lang w:val="ru-RU"/>
              </w:rPr>
              <w:t>УТВЕРЖДАЮ</w:t>
            </w:r>
            <w:r w:rsidRPr="00A253D1">
              <w:rPr>
                <w:lang w:val="ru-RU"/>
              </w:rPr>
              <w:br/>
            </w:r>
            <w:r w:rsidRPr="00AC2950">
              <w:rPr>
                <w:rFonts w:cstheme="minorHAnsi"/>
                <w:bCs/>
                <w:sz w:val="24"/>
                <w:szCs w:val="24"/>
                <w:lang w:val="ru-RU"/>
              </w:rPr>
              <w:t xml:space="preserve">Директор </w:t>
            </w:r>
          </w:p>
          <w:p w:rsidR="00BF1D2A" w:rsidRPr="00AC2950" w:rsidRDefault="00BF1D2A" w:rsidP="00BF1D2A">
            <w:pPr>
              <w:spacing w:before="0" w:beforeAutospacing="0" w:after="0" w:afterAutospacing="0"/>
              <w:outlineLvl w:val="0"/>
              <w:rPr>
                <w:rFonts w:cstheme="minorHAnsi"/>
                <w:bCs/>
                <w:sz w:val="24"/>
                <w:szCs w:val="24"/>
                <w:lang w:val="ru-RU"/>
              </w:rPr>
            </w:pPr>
            <w:r w:rsidRPr="00AC2950">
              <w:rPr>
                <w:rFonts w:cstheme="minorHAnsi"/>
                <w:bCs/>
                <w:sz w:val="24"/>
                <w:szCs w:val="24"/>
                <w:lang w:val="ru-RU"/>
              </w:rPr>
              <w:t>М</w:t>
            </w:r>
            <w:r>
              <w:rPr>
                <w:rFonts w:cstheme="minorHAnsi"/>
                <w:bCs/>
                <w:sz w:val="24"/>
                <w:szCs w:val="24"/>
                <w:lang w:val="ru-RU"/>
              </w:rPr>
              <w:t>Б</w:t>
            </w:r>
            <w:r w:rsidRPr="00AC2950">
              <w:rPr>
                <w:rFonts w:cstheme="minorHAnsi"/>
                <w:bCs/>
                <w:sz w:val="24"/>
                <w:szCs w:val="24"/>
                <w:lang w:val="ru-RU"/>
              </w:rPr>
              <w:t xml:space="preserve">ОУ Языковская средняя школа </w:t>
            </w:r>
          </w:p>
          <w:p w:rsidR="00BF1D2A" w:rsidRPr="00AC2950" w:rsidRDefault="00BF1D2A" w:rsidP="00BF1D2A">
            <w:pPr>
              <w:spacing w:before="0" w:beforeAutospacing="0" w:after="0" w:afterAutospacing="0"/>
              <w:outlineLvl w:val="0"/>
              <w:rPr>
                <w:rFonts w:cstheme="minorHAnsi"/>
                <w:bCs/>
                <w:sz w:val="24"/>
                <w:szCs w:val="24"/>
                <w:lang w:val="ru-RU"/>
              </w:rPr>
            </w:pPr>
            <w:r>
              <w:rPr>
                <w:rFonts w:cstheme="minorHAnsi"/>
                <w:bCs/>
                <w:sz w:val="24"/>
                <w:szCs w:val="24"/>
                <w:lang w:val="ru-RU"/>
              </w:rPr>
              <w:t>им.</w:t>
            </w:r>
            <w:r w:rsidRPr="00AC2950">
              <w:rPr>
                <w:rFonts w:cstheme="minorHAnsi"/>
                <w:bCs/>
                <w:sz w:val="24"/>
                <w:szCs w:val="24"/>
                <w:lang w:val="ru-RU"/>
              </w:rPr>
              <w:t xml:space="preserve"> Н.М. Языкова</w:t>
            </w:r>
          </w:p>
          <w:p w:rsidR="00BF1D2A" w:rsidRPr="00AC2950" w:rsidRDefault="00BF1D2A" w:rsidP="00BF1D2A">
            <w:pPr>
              <w:spacing w:before="0" w:beforeAutospacing="0" w:after="0" w:afterAutospacing="0"/>
              <w:outlineLvl w:val="0"/>
              <w:rPr>
                <w:rFonts w:cstheme="minorHAnsi"/>
                <w:bCs/>
                <w:sz w:val="24"/>
                <w:szCs w:val="24"/>
                <w:lang w:val="ru-RU"/>
              </w:rPr>
            </w:pPr>
            <w:r w:rsidRPr="00AC2950">
              <w:rPr>
                <w:rFonts w:cstheme="minorHAnsi"/>
                <w:bCs/>
                <w:sz w:val="24"/>
                <w:szCs w:val="24"/>
                <w:lang w:val="ru-RU"/>
              </w:rPr>
              <w:t xml:space="preserve"> Лапшина Лилия Владимировна                    </w:t>
            </w:r>
          </w:p>
          <w:p w:rsidR="00BF1D2A" w:rsidRPr="00AC2950" w:rsidRDefault="00BF1D2A" w:rsidP="00BF1D2A">
            <w:pPr>
              <w:spacing w:before="0" w:beforeAutospacing="0" w:after="0" w:afterAutospacing="0"/>
              <w:outlineLvl w:val="0"/>
              <w:rPr>
                <w:rFonts w:cstheme="minorHAnsi"/>
                <w:bCs/>
                <w:sz w:val="24"/>
                <w:szCs w:val="24"/>
                <w:lang w:val="ru-RU"/>
              </w:rPr>
            </w:pPr>
            <w:r w:rsidRPr="00AC2950">
              <w:rPr>
                <w:rFonts w:cstheme="minorHAnsi"/>
                <w:bCs/>
                <w:sz w:val="24"/>
                <w:szCs w:val="24"/>
                <w:lang w:val="ru-RU"/>
              </w:rPr>
              <w:t>_____________</w:t>
            </w:r>
          </w:p>
          <w:p w:rsidR="00BF1D2A" w:rsidRPr="00A253D1" w:rsidRDefault="00BF1D2A" w:rsidP="00730A74">
            <w:pPr>
              <w:spacing w:before="0" w:beforeAutospacing="0" w:after="0" w:afterAutospacing="0"/>
              <w:rPr>
                <w:lang w:val="ru-RU"/>
              </w:rPr>
            </w:pPr>
            <w:r w:rsidRPr="00AC2950">
              <w:rPr>
                <w:rFonts w:cstheme="minorHAnsi"/>
                <w:bCs/>
                <w:sz w:val="24"/>
                <w:szCs w:val="24"/>
                <w:lang w:val="ru-RU"/>
              </w:rPr>
              <w:t>____</w:t>
            </w:r>
            <w:r w:rsidR="00730A74">
              <w:rPr>
                <w:rFonts w:cstheme="minorHAnsi"/>
                <w:bCs/>
                <w:sz w:val="24"/>
                <w:szCs w:val="24"/>
                <w:lang w:val="ru-RU"/>
              </w:rPr>
              <w:t>24.03.</w:t>
            </w:r>
            <w:r w:rsidRPr="00AC2950">
              <w:rPr>
                <w:rFonts w:cstheme="minorHAnsi"/>
                <w:bCs/>
                <w:sz w:val="24"/>
                <w:szCs w:val="24"/>
                <w:lang w:val="ru-RU"/>
              </w:rPr>
              <w:t xml:space="preserve"> 202</w:t>
            </w:r>
            <w:r>
              <w:rPr>
                <w:rFonts w:cstheme="minorHAnsi"/>
                <w:bCs/>
                <w:sz w:val="24"/>
                <w:szCs w:val="24"/>
                <w:lang w:val="ru-RU"/>
              </w:rPr>
              <w:t>5</w:t>
            </w:r>
            <w:r w:rsidRPr="00AC2950">
              <w:rPr>
                <w:rFonts w:cstheme="minorHAnsi"/>
                <w:bCs/>
                <w:sz w:val="24"/>
                <w:szCs w:val="24"/>
                <w:lang w:val="ru-RU"/>
              </w:rPr>
              <w:t xml:space="preserve"> г</w:t>
            </w:r>
            <w:r w:rsidRPr="00AC2950">
              <w:rPr>
                <w:rFonts w:ascii="PT Astra Serif" w:hAnsi="PT Astra Serif"/>
                <w:bCs/>
                <w:lang w:val="ru-RU"/>
              </w:rPr>
              <w:t>.</w:t>
            </w:r>
          </w:p>
        </w:tc>
      </w:tr>
    </w:tbl>
    <w:p w:rsidR="00730A74" w:rsidRDefault="00730A74">
      <w:pPr>
        <w:jc w:val="center"/>
        <w:rPr>
          <w:lang w:val="ru-RU"/>
        </w:rPr>
      </w:pPr>
    </w:p>
    <w:p w:rsidR="00730A74" w:rsidRDefault="00730A74">
      <w:pPr>
        <w:jc w:val="center"/>
        <w:rPr>
          <w:lang w:val="ru-RU"/>
        </w:rPr>
      </w:pPr>
    </w:p>
    <w:p w:rsidR="00730A74" w:rsidRDefault="00730A74">
      <w:pPr>
        <w:jc w:val="center"/>
        <w:rPr>
          <w:lang w:val="ru-RU"/>
        </w:rPr>
      </w:pPr>
    </w:p>
    <w:p w:rsidR="00730A74" w:rsidRDefault="00730A74">
      <w:pPr>
        <w:jc w:val="center"/>
        <w:rPr>
          <w:lang w:val="ru-RU"/>
        </w:rPr>
      </w:pPr>
    </w:p>
    <w:p w:rsidR="00730A74" w:rsidRDefault="00BF1D2A">
      <w:pPr>
        <w:jc w:val="center"/>
        <w:rPr>
          <w:rFonts w:hAnsi="Times New Roman" w:cs="Times New Roman"/>
          <w:b/>
          <w:color w:val="000000"/>
          <w:sz w:val="52"/>
          <w:szCs w:val="24"/>
          <w:lang w:val="ru-RU"/>
        </w:rPr>
      </w:pPr>
      <w:r w:rsidRPr="00BF1D2A">
        <w:rPr>
          <w:lang w:val="ru-RU"/>
        </w:rPr>
        <w:br/>
      </w:r>
      <w:r w:rsidRPr="00730A74">
        <w:rPr>
          <w:rFonts w:hAnsi="Times New Roman" w:cs="Times New Roman"/>
          <w:b/>
          <w:bCs/>
          <w:color w:val="000000"/>
          <w:sz w:val="52"/>
          <w:szCs w:val="24"/>
          <w:lang w:val="ru-RU"/>
        </w:rPr>
        <w:t>ПРАВИЛА</w:t>
      </w:r>
      <w:r w:rsidRPr="00730A74">
        <w:rPr>
          <w:sz w:val="48"/>
          <w:lang w:val="ru-RU"/>
        </w:rPr>
        <w:br/>
      </w:r>
      <w:r w:rsidRPr="00730A74">
        <w:rPr>
          <w:rFonts w:hAnsi="Times New Roman" w:cs="Times New Roman"/>
          <w:b/>
          <w:bCs/>
          <w:color w:val="000000"/>
          <w:sz w:val="52"/>
          <w:szCs w:val="24"/>
          <w:lang w:val="ru-RU"/>
        </w:rPr>
        <w:t xml:space="preserve">внутреннего трудового распорядка для работников </w:t>
      </w:r>
      <w:r w:rsidR="00730A74" w:rsidRPr="00730A74">
        <w:rPr>
          <w:rFonts w:hAnsi="Times New Roman" w:cs="Times New Roman"/>
          <w:b/>
          <w:color w:val="000000"/>
          <w:sz w:val="52"/>
          <w:szCs w:val="24"/>
          <w:lang w:val="ru-RU"/>
        </w:rPr>
        <w:t xml:space="preserve">МБОУ Языковская СШ им. Н.М. Языкова </w:t>
      </w:r>
    </w:p>
    <w:p w:rsidR="00730A74" w:rsidRDefault="00730A74">
      <w:pPr>
        <w:jc w:val="center"/>
        <w:rPr>
          <w:rFonts w:hAnsi="Times New Roman" w:cs="Times New Roman"/>
          <w:b/>
          <w:color w:val="000000"/>
          <w:sz w:val="52"/>
          <w:szCs w:val="24"/>
          <w:lang w:val="ru-RU"/>
        </w:rPr>
      </w:pPr>
    </w:p>
    <w:p w:rsidR="00730A74" w:rsidRDefault="00730A74">
      <w:pPr>
        <w:jc w:val="center"/>
        <w:rPr>
          <w:rFonts w:hAnsi="Times New Roman" w:cs="Times New Roman"/>
          <w:b/>
          <w:color w:val="000000"/>
          <w:sz w:val="52"/>
          <w:szCs w:val="24"/>
          <w:lang w:val="ru-RU"/>
        </w:rPr>
      </w:pPr>
    </w:p>
    <w:p w:rsidR="00730A74" w:rsidRDefault="00730A74">
      <w:pPr>
        <w:jc w:val="center"/>
        <w:rPr>
          <w:rFonts w:hAnsi="Times New Roman" w:cs="Times New Roman"/>
          <w:b/>
          <w:color w:val="000000"/>
          <w:sz w:val="52"/>
          <w:szCs w:val="24"/>
          <w:lang w:val="ru-RU"/>
        </w:rPr>
      </w:pPr>
    </w:p>
    <w:p w:rsidR="00730A74" w:rsidRDefault="00730A74">
      <w:pPr>
        <w:jc w:val="center"/>
        <w:rPr>
          <w:rFonts w:hAnsi="Times New Roman" w:cs="Times New Roman"/>
          <w:b/>
          <w:color w:val="000000"/>
          <w:sz w:val="52"/>
          <w:szCs w:val="24"/>
          <w:lang w:val="ru-RU"/>
        </w:rPr>
      </w:pPr>
    </w:p>
    <w:p w:rsidR="00730A74" w:rsidRDefault="00730A74">
      <w:pPr>
        <w:jc w:val="center"/>
        <w:rPr>
          <w:rFonts w:hAnsi="Times New Roman" w:cs="Times New Roman"/>
          <w:b/>
          <w:color w:val="000000"/>
          <w:sz w:val="52"/>
          <w:szCs w:val="24"/>
          <w:lang w:val="ru-RU"/>
        </w:rPr>
      </w:pPr>
    </w:p>
    <w:p w:rsidR="00730A74" w:rsidRPr="00730A74" w:rsidRDefault="00730A74">
      <w:pPr>
        <w:jc w:val="center"/>
        <w:rPr>
          <w:rFonts w:hAnsi="Times New Roman" w:cs="Times New Roman"/>
          <w:b/>
          <w:color w:val="000000"/>
          <w:sz w:val="24"/>
          <w:szCs w:val="24"/>
          <w:lang w:val="ru-RU"/>
        </w:rPr>
      </w:pPr>
    </w:p>
    <w:p w:rsidR="00371689" w:rsidRPr="00BF1D2A" w:rsidRDefault="00BF1D2A">
      <w:pPr>
        <w:jc w:val="center"/>
        <w:rPr>
          <w:rFonts w:hAnsi="Times New Roman" w:cs="Times New Roman"/>
          <w:color w:val="000000"/>
          <w:sz w:val="24"/>
          <w:szCs w:val="24"/>
          <w:lang w:val="ru-RU"/>
        </w:rPr>
      </w:pPr>
      <w:r w:rsidRPr="00BF1D2A">
        <w:rPr>
          <w:rFonts w:hAnsi="Times New Roman" w:cs="Times New Roman"/>
          <w:b/>
          <w:bCs/>
          <w:color w:val="000000"/>
          <w:sz w:val="24"/>
          <w:szCs w:val="24"/>
          <w:lang w:val="ru-RU"/>
        </w:rPr>
        <w:lastRenderedPageBreak/>
        <w:t>1. Общие положения</w:t>
      </w:r>
    </w:p>
    <w:p w:rsidR="00371689" w:rsidRPr="00BF1D2A" w:rsidRDefault="00BF1D2A" w:rsidP="00BF1D2A">
      <w:pPr>
        <w:spacing w:before="0" w:beforeAutospacing="0" w:after="0" w:afterAutospacing="0"/>
        <w:outlineLvl w:val="0"/>
        <w:rPr>
          <w:rFonts w:cstheme="minorHAnsi"/>
          <w:bCs/>
          <w:sz w:val="24"/>
          <w:szCs w:val="24"/>
          <w:lang w:val="ru-RU"/>
        </w:rPr>
      </w:pPr>
      <w:r w:rsidRPr="00BF1D2A">
        <w:rPr>
          <w:rFonts w:hAnsi="Times New Roman" w:cs="Times New Roman"/>
          <w:color w:val="000000"/>
          <w:sz w:val="24"/>
          <w:szCs w:val="24"/>
          <w:lang w:val="ru-RU"/>
        </w:rPr>
        <w:t xml:space="preserve">1.1. Настоящие правила внутреннего трудового распорядка </w:t>
      </w:r>
      <w:r w:rsidRPr="00AC2950">
        <w:rPr>
          <w:rFonts w:cstheme="minorHAnsi"/>
          <w:bCs/>
          <w:sz w:val="24"/>
          <w:szCs w:val="24"/>
          <w:lang w:val="ru-RU"/>
        </w:rPr>
        <w:t>М</w:t>
      </w:r>
      <w:r>
        <w:rPr>
          <w:rFonts w:cstheme="minorHAnsi"/>
          <w:bCs/>
          <w:sz w:val="24"/>
          <w:szCs w:val="24"/>
          <w:lang w:val="ru-RU"/>
        </w:rPr>
        <w:t>Б</w:t>
      </w:r>
      <w:r w:rsidRPr="00AC2950">
        <w:rPr>
          <w:rFonts w:cstheme="minorHAnsi"/>
          <w:bCs/>
          <w:sz w:val="24"/>
          <w:szCs w:val="24"/>
          <w:lang w:val="ru-RU"/>
        </w:rPr>
        <w:t xml:space="preserve">ОУ Языковская средняя школа </w:t>
      </w:r>
      <w:r>
        <w:rPr>
          <w:rFonts w:cstheme="minorHAnsi"/>
          <w:bCs/>
          <w:sz w:val="24"/>
          <w:szCs w:val="24"/>
          <w:lang w:val="ru-RU"/>
        </w:rPr>
        <w:t xml:space="preserve"> им.</w:t>
      </w:r>
      <w:r w:rsidRPr="00AC2950">
        <w:rPr>
          <w:rFonts w:cstheme="minorHAnsi"/>
          <w:bCs/>
          <w:sz w:val="24"/>
          <w:szCs w:val="24"/>
          <w:lang w:val="ru-RU"/>
        </w:rPr>
        <w:t xml:space="preserve"> Н.М. Языкова</w:t>
      </w:r>
      <w:r>
        <w:rPr>
          <w:rFonts w:cstheme="minorHAnsi"/>
          <w:bCs/>
          <w:sz w:val="24"/>
          <w:szCs w:val="24"/>
          <w:lang w:val="ru-RU"/>
        </w:rPr>
        <w:t xml:space="preserve"> </w:t>
      </w:r>
      <w:r w:rsidRPr="00BF1D2A">
        <w:rPr>
          <w:rFonts w:hAnsi="Times New Roman" w:cs="Times New Roman"/>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BF1D2A">
        <w:rPr>
          <w:rFonts w:hAnsi="Times New Roman" w:cs="Times New Roman"/>
          <w:color w:val="000000"/>
          <w:sz w:val="24"/>
          <w:szCs w:val="24"/>
          <w:lang w:val="ru-RU"/>
        </w:rPr>
        <w:t xml:space="preserve">№ 273-ФЗ «Об образовании в Российской Федерации», уставом </w:t>
      </w:r>
      <w:r w:rsidR="00730A74">
        <w:rPr>
          <w:rFonts w:hAnsi="Times New Roman" w:cs="Times New Roman"/>
          <w:color w:val="000000"/>
          <w:sz w:val="24"/>
          <w:szCs w:val="24"/>
          <w:lang w:val="ru-RU"/>
        </w:rPr>
        <w:t>МБОУ Языковская СШ им. Н.М. Языкова</w:t>
      </w:r>
      <w:r w:rsidRPr="00BF1D2A">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BF1D2A">
        <w:rPr>
          <w:rFonts w:hAnsi="Times New Roman" w:cs="Times New Roman"/>
          <w:color w:val="000000"/>
          <w:sz w:val="24"/>
          <w:szCs w:val="24"/>
          <w:lang w:val="ru-RU"/>
        </w:rPr>
        <w:t>нормативными документами.</w:t>
      </w:r>
    </w:p>
    <w:p w:rsidR="00BF1D2A" w:rsidRPr="00AC2950" w:rsidRDefault="00BF1D2A" w:rsidP="00BF1D2A">
      <w:pPr>
        <w:spacing w:before="0" w:beforeAutospacing="0" w:after="0" w:afterAutospacing="0"/>
        <w:outlineLvl w:val="0"/>
        <w:rPr>
          <w:rFonts w:cstheme="minorHAnsi"/>
          <w:bCs/>
          <w:sz w:val="24"/>
          <w:szCs w:val="24"/>
          <w:lang w:val="ru-RU"/>
        </w:rPr>
      </w:pPr>
      <w:r w:rsidRPr="00BF1D2A">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BF1D2A">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BF1D2A">
        <w:rPr>
          <w:rFonts w:hAnsi="Times New Roman" w:cs="Times New Roman"/>
          <w:color w:val="000000"/>
          <w:sz w:val="24"/>
          <w:szCs w:val="24"/>
          <w:lang w:val="ru-RU"/>
        </w:rPr>
        <w:t xml:space="preserve">работодателя – </w:t>
      </w:r>
      <w:r w:rsidRPr="00AC2950">
        <w:rPr>
          <w:rFonts w:cstheme="minorHAnsi"/>
          <w:bCs/>
          <w:sz w:val="24"/>
          <w:szCs w:val="24"/>
          <w:lang w:val="ru-RU"/>
        </w:rPr>
        <w:t>М</w:t>
      </w:r>
      <w:r>
        <w:rPr>
          <w:rFonts w:cstheme="minorHAnsi"/>
          <w:bCs/>
          <w:sz w:val="24"/>
          <w:szCs w:val="24"/>
          <w:lang w:val="ru-RU"/>
        </w:rPr>
        <w:t>Б</w:t>
      </w:r>
      <w:r w:rsidRPr="00AC2950">
        <w:rPr>
          <w:rFonts w:cstheme="minorHAnsi"/>
          <w:bCs/>
          <w:sz w:val="24"/>
          <w:szCs w:val="24"/>
          <w:lang w:val="ru-RU"/>
        </w:rPr>
        <w:t xml:space="preserve">ОУ Языковская средняя школа </w:t>
      </w:r>
    </w:p>
    <w:p w:rsidR="00371689" w:rsidRPr="00BF1D2A" w:rsidRDefault="00BF1D2A" w:rsidP="00BF1D2A">
      <w:pPr>
        <w:spacing w:before="0" w:beforeAutospacing="0" w:after="0" w:afterAutospacing="0"/>
        <w:outlineLvl w:val="0"/>
        <w:rPr>
          <w:rFonts w:cstheme="minorHAnsi"/>
          <w:bCs/>
          <w:sz w:val="24"/>
          <w:szCs w:val="24"/>
          <w:lang w:val="ru-RU"/>
        </w:rPr>
      </w:pPr>
      <w:r>
        <w:rPr>
          <w:rFonts w:cstheme="minorHAnsi"/>
          <w:bCs/>
          <w:sz w:val="24"/>
          <w:szCs w:val="24"/>
          <w:lang w:val="ru-RU"/>
        </w:rPr>
        <w:t>им.</w:t>
      </w:r>
      <w:r w:rsidRPr="00AC2950">
        <w:rPr>
          <w:rFonts w:cstheme="minorHAnsi"/>
          <w:bCs/>
          <w:sz w:val="24"/>
          <w:szCs w:val="24"/>
          <w:lang w:val="ru-RU"/>
        </w:rPr>
        <w:t xml:space="preserve"> Н.М. Языкова</w:t>
      </w:r>
      <w:r>
        <w:rPr>
          <w:rFonts w:cstheme="minorHAnsi"/>
          <w:bCs/>
          <w:sz w:val="24"/>
          <w:szCs w:val="24"/>
          <w:lang w:val="ru-RU"/>
        </w:rPr>
        <w:t xml:space="preserve"> </w:t>
      </w:r>
      <w:r w:rsidRPr="00BF1D2A">
        <w:rPr>
          <w:rFonts w:hAnsi="Times New Roman" w:cs="Times New Roman"/>
          <w:color w:val="000000"/>
          <w:sz w:val="24"/>
          <w:szCs w:val="24"/>
          <w:lang w:val="ru-RU"/>
        </w:rPr>
        <w:t>(далее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371689" w:rsidRPr="00BF1D2A" w:rsidRDefault="00BF1D2A">
      <w:pPr>
        <w:jc w:val="center"/>
        <w:rPr>
          <w:rFonts w:hAnsi="Times New Roman" w:cs="Times New Roman"/>
          <w:color w:val="000000"/>
          <w:sz w:val="24"/>
          <w:szCs w:val="24"/>
          <w:lang w:val="ru-RU"/>
        </w:rPr>
      </w:pPr>
      <w:r w:rsidRPr="00BF1D2A">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Pr>
          <w:rFonts w:hAnsi="Times New Roman" w:cs="Times New Roman"/>
          <w:color w:val="000000"/>
          <w:sz w:val="24"/>
          <w:szCs w:val="24"/>
        </w:rPr>
        <w:t> </w:t>
      </w:r>
      <w:r w:rsidRPr="00BF1D2A">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BF1D2A">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BF1D2A">
        <w:rPr>
          <w:rFonts w:hAnsi="Times New Roman" w:cs="Times New Roman"/>
          <w:color w:val="000000"/>
          <w:sz w:val="24"/>
          <w:szCs w:val="24"/>
          <w:lang w:val="ru-RU"/>
        </w:rPr>
        <w:t>в порядке, предусмотренном действующим законодательством.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BF1D2A">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2.4. Трудовой договор может заключаться: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а) на неопределенный срок;</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б) на определенный срок не более пяти лет (срочный трудовой договор).</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lastRenderedPageBreak/>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BF1D2A">
        <w:rPr>
          <w:rFonts w:hAnsi="Times New Roman" w:cs="Times New Roman"/>
          <w:color w:val="000000"/>
          <w:sz w:val="24"/>
          <w:szCs w:val="24"/>
          <w:lang w:val="ru-RU"/>
        </w:rPr>
        <w:t>и иными федеральными законами.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2.5.</w:t>
      </w:r>
      <w:r>
        <w:rPr>
          <w:rFonts w:hAnsi="Times New Roman" w:cs="Times New Roman"/>
          <w:color w:val="000000"/>
          <w:sz w:val="24"/>
          <w:szCs w:val="24"/>
        </w:rPr>
        <w:t> </w:t>
      </w:r>
      <w:proofErr w:type="gramStart"/>
      <w:r w:rsidRPr="00BF1D2A">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BF1D2A">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BF1D2A">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BF1D2A">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BF1D2A">
        <w:rPr>
          <w:rFonts w:hAnsi="Times New Roman" w:cs="Times New Roman"/>
          <w:color w:val="000000"/>
          <w:sz w:val="24"/>
          <w:szCs w:val="24"/>
          <w:lang w:val="ru-RU"/>
        </w:rPr>
        <w:t>превышать двух недель.</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Испытание</w:t>
      </w:r>
      <w:r>
        <w:rPr>
          <w:rFonts w:hAnsi="Times New Roman" w:cs="Times New Roman"/>
          <w:color w:val="000000"/>
          <w:sz w:val="24"/>
          <w:szCs w:val="24"/>
        </w:rPr>
        <w:t> </w:t>
      </w:r>
      <w:r w:rsidRPr="00BF1D2A">
        <w:rPr>
          <w:rFonts w:hAnsi="Times New Roman" w:cs="Times New Roman"/>
          <w:color w:val="000000"/>
          <w:sz w:val="24"/>
          <w:szCs w:val="24"/>
          <w:lang w:val="ru-RU"/>
        </w:rPr>
        <w:t xml:space="preserve">при приеме на работу не устанавливается </w:t>
      </w:r>
      <w:proofErr w:type="gramStart"/>
      <w:r w:rsidRPr="00BF1D2A">
        <w:rPr>
          <w:rFonts w:hAnsi="Times New Roman" w:cs="Times New Roman"/>
          <w:color w:val="000000"/>
          <w:sz w:val="24"/>
          <w:szCs w:val="24"/>
          <w:lang w:val="ru-RU"/>
        </w:rPr>
        <w:t>для</w:t>
      </w:r>
      <w:proofErr w:type="gramEnd"/>
      <w:r w:rsidRPr="00BF1D2A">
        <w:rPr>
          <w:rFonts w:hAnsi="Times New Roman" w:cs="Times New Roman"/>
          <w:color w:val="000000"/>
          <w:sz w:val="24"/>
          <w:szCs w:val="24"/>
          <w:lang w:val="ru-RU"/>
        </w:rPr>
        <w:t>:</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а) беременных женщин и женщин, имеющих детей в возрасте до полутора лет;</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б) лиц, не достигших возраста 18 лет;</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BF1D2A">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г) лиц, избранных на выборную должность на оплачиваемую работу;</w:t>
      </w:r>
    </w:p>
    <w:p w:rsidR="00371689" w:rsidRPr="00BF1D2A" w:rsidRDefault="00BF1D2A">
      <w:pPr>
        <w:rPr>
          <w:rFonts w:hAnsi="Times New Roman" w:cs="Times New Roman"/>
          <w:color w:val="000000"/>
          <w:sz w:val="24"/>
          <w:szCs w:val="24"/>
          <w:lang w:val="ru-RU"/>
        </w:rPr>
      </w:pPr>
      <w:proofErr w:type="spellStart"/>
      <w:r w:rsidRPr="00BF1D2A">
        <w:rPr>
          <w:rFonts w:hAnsi="Times New Roman" w:cs="Times New Roman"/>
          <w:color w:val="000000"/>
          <w:sz w:val="24"/>
          <w:szCs w:val="24"/>
          <w:lang w:val="ru-RU"/>
        </w:rPr>
        <w:t>д</w:t>
      </w:r>
      <w:proofErr w:type="spellEnd"/>
      <w:r w:rsidRPr="00BF1D2A">
        <w:rPr>
          <w:rFonts w:hAnsi="Times New Roman" w:cs="Times New Roman"/>
          <w:color w:val="000000"/>
          <w:sz w:val="24"/>
          <w:szCs w:val="24"/>
          <w:lang w:val="ru-RU"/>
        </w:rPr>
        <w:t>) лиц, приглашенных на работу в порядке перевода от другого работодателя по согласованию между работодателями;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е) лиц, заключающих трудовой договор на срок до двух месяцев;</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BF1D2A">
        <w:rPr>
          <w:rFonts w:hAnsi="Times New Roman" w:cs="Times New Roman"/>
          <w:color w:val="000000"/>
          <w:sz w:val="24"/>
          <w:szCs w:val="24"/>
          <w:lang w:val="ru-RU"/>
        </w:rPr>
        <w:t>федеральными законами, коллективным договором.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2.7.</w:t>
      </w:r>
      <w:r>
        <w:rPr>
          <w:rFonts w:hAnsi="Times New Roman" w:cs="Times New Roman"/>
          <w:color w:val="000000"/>
          <w:sz w:val="24"/>
          <w:szCs w:val="24"/>
        </w:rPr>
        <w:t> </w:t>
      </w:r>
      <w:r w:rsidRPr="00BF1D2A">
        <w:rPr>
          <w:rFonts w:hAnsi="Times New Roman" w:cs="Times New Roman"/>
          <w:color w:val="000000"/>
          <w:sz w:val="24"/>
          <w:szCs w:val="24"/>
          <w:lang w:val="ru-RU"/>
        </w:rPr>
        <w:t>При заключении трудового договора лицо, поступающее на работу, предъявляет:</w:t>
      </w:r>
    </w:p>
    <w:p w:rsidR="00371689" w:rsidRPr="00BF1D2A" w:rsidRDefault="00BF1D2A">
      <w:pPr>
        <w:numPr>
          <w:ilvl w:val="0"/>
          <w:numId w:val="1"/>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lastRenderedPageBreak/>
        <w:t>паспорт или иной документ, удостоверяющий личность;</w:t>
      </w:r>
    </w:p>
    <w:p w:rsidR="00371689" w:rsidRPr="00BF1D2A" w:rsidRDefault="00BF1D2A">
      <w:pPr>
        <w:numPr>
          <w:ilvl w:val="0"/>
          <w:numId w:val="1"/>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proofErr w:type="gramStart"/>
      <w:r w:rsidRPr="00BF1D2A">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BF1D2A">
        <w:rPr>
          <w:rFonts w:hAnsi="Times New Roman" w:cs="Times New Roman"/>
          <w:color w:val="000000"/>
          <w:sz w:val="24"/>
          <w:szCs w:val="24"/>
          <w:lang w:val="ru-RU"/>
        </w:rPr>
        <w:t>отказалось от</w:t>
      </w:r>
      <w:r>
        <w:rPr>
          <w:rFonts w:hAnsi="Times New Roman" w:cs="Times New Roman"/>
          <w:color w:val="000000"/>
          <w:sz w:val="24"/>
          <w:szCs w:val="24"/>
        </w:rPr>
        <w:t> </w:t>
      </w:r>
      <w:r w:rsidRPr="00BF1D2A">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BF1D2A">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roofErr w:type="gramEnd"/>
    </w:p>
    <w:p w:rsidR="00371689" w:rsidRPr="00BF1D2A" w:rsidRDefault="00BF1D2A">
      <w:pPr>
        <w:numPr>
          <w:ilvl w:val="0"/>
          <w:numId w:val="1"/>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BF1D2A">
        <w:rPr>
          <w:rFonts w:hAnsi="Times New Roman" w:cs="Times New Roman"/>
          <w:color w:val="000000"/>
          <w:sz w:val="24"/>
          <w:szCs w:val="24"/>
          <w:lang w:val="ru-RU"/>
        </w:rPr>
        <w:t>страховое</w:t>
      </w:r>
      <w:r>
        <w:rPr>
          <w:rFonts w:hAnsi="Times New Roman" w:cs="Times New Roman"/>
          <w:color w:val="000000"/>
          <w:sz w:val="24"/>
          <w:szCs w:val="24"/>
        </w:rPr>
        <w:t> </w:t>
      </w:r>
      <w:r w:rsidRPr="00BF1D2A">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BF1D2A">
        <w:rPr>
          <w:rFonts w:hAnsi="Times New Roman" w:cs="Times New Roman"/>
          <w:color w:val="000000"/>
          <w:sz w:val="24"/>
          <w:szCs w:val="24"/>
          <w:lang w:val="ru-RU"/>
        </w:rPr>
        <w:t>случаев, когда</w:t>
      </w:r>
      <w:r>
        <w:rPr>
          <w:rFonts w:hAnsi="Times New Roman" w:cs="Times New Roman"/>
          <w:color w:val="000000"/>
          <w:sz w:val="24"/>
          <w:szCs w:val="24"/>
        </w:rPr>
        <w:t> </w:t>
      </w:r>
      <w:r w:rsidRPr="00BF1D2A">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371689" w:rsidRPr="00BF1D2A" w:rsidRDefault="00BF1D2A">
      <w:pPr>
        <w:numPr>
          <w:ilvl w:val="0"/>
          <w:numId w:val="1"/>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371689" w:rsidRPr="00BF1D2A" w:rsidRDefault="00BF1D2A">
      <w:pPr>
        <w:numPr>
          <w:ilvl w:val="0"/>
          <w:numId w:val="1"/>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BF1D2A">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371689" w:rsidRPr="00BF1D2A" w:rsidRDefault="00BF1D2A">
      <w:pPr>
        <w:numPr>
          <w:ilvl w:val="0"/>
          <w:numId w:val="1"/>
        </w:numPr>
        <w:ind w:left="780" w:right="180"/>
        <w:rPr>
          <w:rFonts w:hAnsi="Times New Roman" w:cs="Times New Roman"/>
          <w:color w:val="000000"/>
          <w:sz w:val="24"/>
          <w:szCs w:val="24"/>
          <w:lang w:val="ru-RU"/>
        </w:rPr>
      </w:pPr>
      <w:r w:rsidRPr="00BF1D2A">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BF1D2A">
        <w:rPr>
          <w:rFonts w:hAnsi="Times New Roman" w:cs="Times New Roman"/>
          <w:color w:val="000000"/>
          <w:sz w:val="24"/>
          <w:szCs w:val="24"/>
          <w:lang w:val="ru-RU"/>
        </w:rPr>
        <w:t>331 Трудового кодекса РФ.</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BF1D2A">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BF1D2A">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2.8.</w:t>
      </w:r>
      <w:r>
        <w:rPr>
          <w:rFonts w:hAnsi="Times New Roman" w:cs="Times New Roman"/>
          <w:color w:val="000000"/>
          <w:sz w:val="24"/>
          <w:szCs w:val="24"/>
        </w:rPr>
        <w:t> </w:t>
      </w:r>
      <w:r w:rsidRPr="00BF1D2A">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BF1D2A">
        <w:rPr>
          <w:rFonts w:hAnsi="Times New Roman" w:cs="Times New Roman"/>
          <w:color w:val="000000"/>
          <w:sz w:val="24"/>
          <w:szCs w:val="24"/>
          <w:lang w:val="ru-RU"/>
        </w:rPr>
        <w:t>обучающиеся по образовательным программам высшего образования, предъявляет:</w:t>
      </w:r>
    </w:p>
    <w:p w:rsidR="00371689" w:rsidRPr="00BF1D2A" w:rsidRDefault="00BF1D2A">
      <w:pPr>
        <w:numPr>
          <w:ilvl w:val="0"/>
          <w:numId w:val="2"/>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BF1D2A">
        <w:rPr>
          <w:rFonts w:hAnsi="Times New Roman" w:cs="Times New Roman"/>
          <w:color w:val="000000"/>
          <w:sz w:val="24"/>
          <w:szCs w:val="24"/>
          <w:lang w:val="ru-RU"/>
        </w:rPr>
        <w:t>2.7 Правил, за исключением документов об образовании и о квалификации;</w:t>
      </w:r>
    </w:p>
    <w:p w:rsidR="00371689" w:rsidRPr="00BF1D2A" w:rsidRDefault="00BF1D2A">
      <w:pPr>
        <w:numPr>
          <w:ilvl w:val="0"/>
          <w:numId w:val="2"/>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 xml:space="preserve">характеристику </w:t>
      </w:r>
      <w:proofErr w:type="gramStart"/>
      <w:r w:rsidRPr="00BF1D2A">
        <w:rPr>
          <w:rFonts w:hAnsi="Times New Roman" w:cs="Times New Roman"/>
          <w:color w:val="000000"/>
          <w:sz w:val="24"/>
          <w:szCs w:val="24"/>
          <w:lang w:val="ru-RU"/>
        </w:rPr>
        <w:t>обучающегося</w:t>
      </w:r>
      <w:proofErr w:type="gramEnd"/>
      <w:r w:rsidRPr="00BF1D2A">
        <w:rPr>
          <w:rFonts w:hAnsi="Times New Roman" w:cs="Times New Roman"/>
          <w:color w:val="000000"/>
          <w:sz w:val="24"/>
          <w:szCs w:val="24"/>
          <w:lang w:val="ru-RU"/>
        </w:rPr>
        <w:t>, выданную образовательной организацией, в которой он обучается;</w:t>
      </w:r>
    </w:p>
    <w:p w:rsidR="00371689" w:rsidRPr="00BF1D2A" w:rsidRDefault="00BF1D2A">
      <w:pPr>
        <w:numPr>
          <w:ilvl w:val="0"/>
          <w:numId w:val="2"/>
        </w:numPr>
        <w:ind w:left="780" w:right="180"/>
        <w:rPr>
          <w:rFonts w:hAnsi="Times New Roman" w:cs="Times New Roman"/>
          <w:color w:val="000000"/>
          <w:sz w:val="24"/>
          <w:szCs w:val="24"/>
          <w:lang w:val="ru-RU"/>
        </w:rPr>
      </w:pPr>
      <w:r w:rsidRPr="00BF1D2A">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BF1D2A">
        <w:rPr>
          <w:rFonts w:hAnsi="Times New Roman" w:cs="Times New Roman"/>
          <w:color w:val="000000"/>
          <w:sz w:val="24"/>
          <w:szCs w:val="24"/>
          <w:lang w:val="ru-RU"/>
        </w:rPr>
        <w:t xml:space="preserve">высшего образования образцу. Справка должна подтверждать, что </w:t>
      </w:r>
      <w:proofErr w:type="gramStart"/>
      <w:r w:rsidRPr="00BF1D2A">
        <w:rPr>
          <w:rFonts w:hAnsi="Times New Roman" w:cs="Times New Roman"/>
          <w:color w:val="000000"/>
          <w:sz w:val="24"/>
          <w:szCs w:val="24"/>
          <w:lang w:val="ru-RU"/>
        </w:rPr>
        <w:t>обучающийся</w:t>
      </w:r>
      <w:proofErr w:type="gramEnd"/>
      <w:r w:rsidRPr="00BF1D2A">
        <w:rPr>
          <w:rFonts w:hAnsi="Times New Roman" w:cs="Times New Roman"/>
          <w:color w:val="000000"/>
          <w:sz w:val="24"/>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2.8.1. При заключении трудового договора о занятии</w:t>
      </w:r>
      <w:r>
        <w:rPr>
          <w:rFonts w:hAnsi="Times New Roman" w:cs="Times New Roman"/>
          <w:color w:val="000000"/>
          <w:sz w:val="24"/>
          <w:szCs w:val="24"/>
        </w:rPr>
        <w:t> </w:t>
      </w:r>
      <w:r w:rsidRPr="00BF1D2A">
        <w:rPr>
          <w:rFonts w:hAnsi="Times New Roman" w:cs="Times New Roman"/>
          <w:color w:val="000000"/>
          <w:sz w:val="24"/>
          <w:szCs w:val="24"/>
          <w:lang w:val="ru-RU"/>
        </w:rPr>
        <w:t xml:space="preserve">педагогической деятельностью по образовательным программам дошкольного образования и начального общего </w:t>
      </w:r>
      <w:r w:rsidRPr="00BF1D2A">
        <w:rPr>
          <w:rFonts w:hAnsi="Times New Roman" w:cs="Times New Roman"/>
          <w:color w:val="000000"/>
          <w:sz w:val="24"/>
          <w:szCs w:val="24"/>
          <w:lang w:val="ru-RU"/>
        </w:rPr>
        <w:lastRenderedPageBreak/>
        <w:t>образования лицо, обучающиеся по образовательным программам среднего профессионального образования, предъявляет:</w:t>
      </w:r>
    </w:p>
    <w:p w:rsidR="00371689" w:rsidRPr="00BF1D2A" w:rsidRDefault="00BF1D2A">
      <w:pPr>
        <w:numPr>
          <w:ilvl w:val="0"/>
          <w:numId w:val="3"/>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документы, указанные в п. 2.7 Правил, за исключением документов об образовании и о квалификации;</w:t>
      </w:r>
    </w:p>
    <w:p w:rsidR="00371689" w:rsidRPr="00BF1D2A" w:rsidRDefault="00BF1D2A">
      <w:pPr>
        <w:numPr>
          <w:ilvl w:val="0"/>
          <w:numId w:val="3"/>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 xml:space="preserve">характеристику </w:t>
      </w:r>
      <w:proofErr w:type="gramStart"/>
      <w:r w:rsidRPr="00BF1D2A">
        <w:rPr>
          <w:rFonts w:hAnsi="Times New Roman" w:cs="Times New Roman"/>
          <w:color w:val="000000"/>
          <w:sz w:val="24"/>
          <w:szCs w:val="24"/>
          <w:lang w:val="ru-RU"/>
        </w:rPr>
        <w:t>обучающегося</w:t>
      </w:r>
      <w:proofErr w:type="gramEnd"/>
      <w:r w:rsidRPr="00BF1D2A">
        <w:rPr>
          <w:rFonts w:hAnsi="Times New Roman" w:cs="Times New Roman"/>
          <w:color w:val="000000"/>
          <w:sz w:val="24"/>
          <w:szCs w:val="24"/>
          <w:lang w:val="ru-RU"/>
        </w:rPr>
        <w:t>, выданную организацией, осуществляющей образовательную деятельность, в которой он обучается;</w:t>
      </w:r>
    </w:p>
    <w:p w:rsidR="00371689" w:rsidRPr="00BF1D2A" w:rsidRDefault="00BF1D2A">
      <w:pPr>
        <w:numPr>
          <w:ilvl w:val="0"/>
          <w:numId w:val="3"/>
        </w:numPr>
        <w:ind w:left="780" w:right="180"/>
        <w:rPr>
          <w:rFonts w:hAnsi="Times New Roman" w:cs="Times New Roman"/>
          <w:color w:val="000000"/>
          <w:sz w:val="24"/>
          <w:szCs w:val="24"/>
          <w:lang w:val="ru-RU"/>
        </w:rPr>
      </w:pPr>
      <w:proofErr w:type="gramStart"/>
      <w:r w:rsidRPr="00BF1D2A">
        <w:rPr>
          <w:rFonts w:hAnsi="Times New Roman" w:cs="Times New Roman"/>
          <w:color w:val="000000"/>
          <w:sz w:val="24"/>
          <w:szCs w:val="24"/>
          <w:lang w:val="ru-RU"/>
        </w:rPr>
        <w:t>справку о периоде обучения, подтверждающую успешное прохождение обучающимся промежуточных аттестаций за предыдущие годы обучения по образовательной 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roofErr w:type="gramEnd"/>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371689" w:rsidRPr="00BF1D2A" w:rsidRDefault="00BF1D2A">
      <w:pPr>
        <w:numPr>
          <w:ilvl w:val="0"/>
          <w:numId w:val="4"/>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документы, указанные в п. 2.7 Правил;</w:t>
      </w:r>
    </w:p>
    <w:p w:rsidR="00371689" w:rsidRPr="00BF1D2A" w:rsidRDefault="00BF1D2A">
      <w:pPr>
        <w:numPr>
          <w:ilvl w:val="0"/>
          <w:numId w:val="4"/>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разрешение на работу или патент;</w:t>
      </w:r>
    </w:p>
    <w:p w:rsidR="00371689" w:rsidRPr="00BF1D2A" w:rsidRDefault="00BF1D2A">
      <w:pPr>
        <w:numPr>
          <w:ilvl w:val="0"/>
          <w:numId w:val="4"/>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разрешение на временное проживание в РФ или вид на жительство;</w:t>
      </w:r>
    </w:p>
    <w:p w:rsidR="00371689" w:rsidRPr="00BF1D2A" w:rsidRDefault="00BF1D2A">
      <w:pPr>
        <w:numPr>
          <w:ilvl w:val="0"/>
          <w:numId w:val="4"/>
        </w:numPr>
        <w:ind w:left="780" w:right="180"/>
        <w:rPr>
          <w:rFonts w:hAnsi="Times New Roman" w:cs="Times New Roman"/>
          <w:color w:val="000000"/>
          <w:sz w:val="24"/>
          <w:szCs w:val="24"/>
          <w:lang w:val="ru-RU"/>
        </w:rPr>
      </w:pPr>
      <w:r w:rsidRPr="00BF1D2A">
        <w:rPr>
          <w:rFonts w:hAnsi="Times New Roman" w:cs="Times New Roman"/>
          <w:color w:val="000000"/>
          <w:sz w:val="24"/>
          <w:szCs w:val="24"/>
          <w:lang w:val="ru-RU"/>
        </w:rPr>
        <w:t>полис или договор добровольного медицинского страхования.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BF1D2A">
        <w:rPr>
          <w:rFonts w:hAnsi="Times New Roman" w:cs="Times New Roman"/>
          <w:color w:val="000000"/>
          <w:sz w:val="24"/>
          <w:szCs w:val="24"/>
          <w:lang w:val="ru-RU"/>
        </w:rPr>
        <w:t>порядке, предусмотренных Трудовым кодексом РФ, иными нормативными актами.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2.10.</w:t>
      </w:r>
      <w:r>
        <w:rPr>
          <w:rFonts w:hAnsi="Times New Roman" w:cs="Times New Roman"/>
          <w:color w:val="000000"/>
          <w:sz w:val="24"/>
          <w:szCs w:val="24"/>
        </w:rPr>
        <w:t> </w:t>
      </w:r>
      <w:r w:rsidRPr="00BF1D2A">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BF1D2A">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2.11. При приеме работника на работу работодатель обязан под подпись:</w:t>
      </w:r>
    </w:p>
    <w:p w:rsidR="00371689" w:rsidRPr="00BF1D2A" w:rsidRDefault="00BF1D2A">
      <w:pPr>
        <w:numPr>
          <w:ilvl w:val="0"/>
          <w:numId w:val="5"/>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BF1D2A">
        <w:rPr>
          <w:rFonts w:hAnsi="Times New Roman" w:cs="Times New Roman"/>
          <w:color w:val="000000"/>
          <w:sz w:val="24"/>
          <w:szCs w:val="24"/>
          <w:lang w:val="ru-RU"/>
        </w:rPr>
        <w:t>организации и коллективным договором;</w:t>
      </w:r>
    </w:p>
    <w:p w:rsidR="00371689" w:rsidRPr="00BF1D2A" w:rsidRDefault="00BF1D2A">
      <w:pPr>
        <w:numPr>
          <w:ilvl w:val="0"/>
          <w:numId w:val="5"/>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BF1D2A">
        <w:rPr>
          <w:rFonts w:hAnsi="Times New Roman" w:cs="Times New Roman"/>
          <w:color w:val="000000"/>
          <w:sz w:val="24"/>
          <w:szCs w:val="24"/>
          <w:lang w:val="ru-RU"/>
        </w:rPr>
        <w:t>локальными актами, непосредственно связанными с его трудовой деятельностью;</w:t>
      </w:r>
    </w:p>
    <w:p w:rsidR="00371689" w:rsidRDefault="00BF1D2A">
      <w:pPr>
        <w:numPr>
          <w:ilvl w:val="0"/>
          <w:numId w:val="5"/>
        </w:numPr>
        <w:ind w:left="780" w:right="180"/>
        <w:rPr>
          <w:rFonts w:hAnsi="Times New Roman" w:cs="Times New Roman"/>
          <w:color w:val="000000"/>
          <w:sz w:val="24"/>
          <w:szCs w:val="24"/>
        </w:rPr>
      </w:pPr>
      <w:r w:rsidRPr="00BF1D2A">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BF1D2A">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BF1D2A">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2.12. </w:t>
      </w:r>
      <w:proofErr w:type="gramStart"/>
      <w:r w:rsidRPr="00BF1D2A">
        <w:rPr>
          <w:rFonts w:hAnsi="Times New Roman" w:cs="Times New Roman"/>
          <w:color w:val="000000"/>
          <w:sz w:val="24"/>
          <w:szCs w:val="24"/>
          <w:lang w:val="ru-RU"/>
        </w:rPr>
        <w:t>В соответствии с трудовым договором о приеме на работу работодатель обязан в течение</w:t>
      </w:r>
      <w:proofErr w:type="gramEnd"/>
      <w:r>
        <w:rPr>
          <w:rFonts w:hAnsi="Times New Roman" w:cs="Times New Roman"/>
          <w:color w:val="000000"/>
          <w:sz w:val="24"/>
          <w:szCs w:val="24"/>
        </w:rPr>
        <w:t> </w:t>
      </w:r>
      <w:r w:rsidRPr="00BF1D2A">
        <w:rPr>
          <w:rFonts w:hAnsi="Times New Roman" w:cs="Times New Roman"/>
          <w:color w:val="000000"/>
          <w:sz w:val="24"/>
          <w:szCs w:val="24"/>
          <w:lang w:val="ru-RU"/>
        </w:rPr>
        <w:t>пяти дней</w:t>
      </w:r>
      <w:r>
        <w:rPr>
          <w:rFonts w:hAnsi="Times New Roman" w:cs="Times New Roman"/>
          <w:color w:val="000000"/>
          <w:sz w:val="24"/>
          <w:szCs w:val="24"/>
        </w:rPr>
        <w:t> </w:t>
      </w:r>
      <w:r w:rsidRPr="00BF1D2A">
        <w:rPr>
          <w:rFonts w:hAnsi="Times New Roman" w:cs="Times New Roman"/>
          <w:color w:val="000000"/>
          <w:sz w:val="24"/>
          <w:szCs w:val="24"/>
          <w:lang w:val="ru-RU"/>
        </w:rPr>
        <w:t xml:space="preserve">сделать запись в трудовой книжке работника, если он не отказался от ведения трудовой книжки. У </w:t>
      </w:r>
      <w:proofErr w:type="gramStart"/>
      <w:r w:rsidRPr="00BF1D2A">
        <w:rPr>
          <w:rFonts w:hAnsi="Times New Roman" w:cs="Times New Roman"/>
          <w:color w:val="000000"/>
          <w:sz w:val="24"/>
          <w:szCs w:val="24"/>
          <w:lang w:val="ru-RU"/>
        </w:rPr>
        <w:t>работающих</w:t>
      </w:r>
      <w:proofErr w:type="gramEnd"/>
      <w:r w:rsidRPr="00BF1D2A">
        <w:rPr>
          <w:rFonts w:hAnsi="Times New Roman" w:cs="Times New Roman"/>
          <w:color w:val="000000"/>
          <w:sz w:val="24"/>
          <w:szCs w:val="24"/>
          <w:lang w:val="ru-RU"/>
        </w:rPr>
        <w:t xml:space="preserve"> по совместительству трудовые</w:t>
      </w:r>
      <w:r>
        <w:rPr>
          <w:rFonts w:hAnsi="Times New Roman" w:cs="Times New Roman"/>
          <w:color w:val="000000"/>
          <w:sz w:val="24"/>
          <w:szCs w:val="24"/>
        </w:rPr>
        <w:t> </w:t>
      </w:r>
      <w:r w:rsidRPr="00BF1D2A">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BF1D2A">
        <w:rPr>
          <w:rFonts w:hAnsi="Times New Roman" w:cs="Times New Roman"/>
          <w:color w:val="000000"/>
          <w:sz w:val="24"/>
          <w:szCs w:val="24"/>
          <w:lang w:val="ru-RU"/>
        </w:rPr>
        <w:t xml:space="preserve">сведения о трудовой </w:t>
      </w:r>
      <w:r w:rsidRPr="00BF1D2A">
        <w:rPr>
          <w:rFonts w:hAnsi="Times New Roman" w:cs="Times New Roman"/>
          <w:color w:val="000000"/>
          <w:sz w:val="24"/>
          <w:szCs w:val="24"/>
          <w:lang w:val="ru-RU"/>
        </w:rPr>
        <w:lastRenderedPageBreak/>
        <w:t>деятельности работника в Фонд пенсионного и социального страхования</w:t>
      </w:r>
      <w:r>
        <w:rPr>
          <w:rFonts w:hAnsi="Times New Roman" w:cs="Times New Roman"/>
          <w:color w:val="000000"/>
          <w:sz w:val="24"/>
          <w:szCs w:val="24"/>
        </w:rPr>
        <w:t> </w:t>
      </w:r>
      <w:r w:rsidRPr="00BF1D2A">
        <w:rPr>
          <w:rFonts w:hAnsi="Times New Roman" w:cs="Times New Roman"/>
          <w:color w:val="000000"/>
          <w:sz w:val="24"/>
          <w:szCs w:val="24"/>
          <w:lang w:val="ru-RU"/>
        </w:rPr>
        <w:t>РФ, в соответствии с порядком, определенным законодательством РФ.</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BF1D2A">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BF1D2A">
        <w:rPr>
          <w:rFonts w:hAnsi="Times New Roman" w:cs="Times New Roman"/>
          <w:color w:val="000000"/>
          <w:sz w:val="24"/>
          <w:szCs w:val="24"/>
          <w:lang w:val="ru-RU"/>
        </w:rPr>
        <w:t>работодателя.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Документы в личных делах располагаются в следующем порядке:</w:t>
      </w:r>
    </w:p>
    <w:p w:rsidR="00371689" w:rsidRDefault="00BF1D2A">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371689" w:rsidRPr="00BF1D2A" w:rsidRDefault="00BF1D2A">
      <w:pPr>
        <w:numPr>
          <w:ilvl w:val="0"/>
          <w:numId w:val="6"/>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BF1D2A">
        <w:rPr>
          <w:rFonts w:hAnsi="Times New Roman" w:cs="Times New Roman"/>
          <w:color w:val="000000"/>
          <w:sz w:val="24"/>
          <w:szCs w:val="24"/>
          <w:lang w:val="ru-RU"/>
        </w:rPr>
        <w:t>личным</w:t>
      </w:r>
      <w:r>
        <w:rPr>
          <w:rFonts w:hAnsi="Times New Roman" w:cs="Times New Roman"/>
          <w:color w:val="000000"/>
          <w:sz w:val="24"/>
          <w:szCs w:val="24"/>
        </w:rPr>
        <w:t> </w:t>
      </w:r>
      <w:r w:rsidRPr="00BF1D2A">
        <w:rPr>
          <w:rFonts w:hAnsi="Times New Roman" w:cs="Times New Roman"/>
          <w:color w:val="000000"/>
          <w:sz w:val="24"/>
          <w:szCs w:val="24"/>
          <w:lang w:val="ru-RU"/>
        </w:rPr>
        <w:t>делом;</w:t>
      </w:r>
    </w:p>
    <w:p w:rsidR="00371689" w:rsidRPr="00BF1D2A" w:rsidRDefault="00BF1D2A">
      <w:pPr>
        <w:numPr>
          <w:ilvl w:val="0"/>
          <w:numId w:val="6"/>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BF1D2A">
        <w:rPr>
          <w:rFonts w:hAnsi="Times New Roman" w:cs="Times New Roman"/>
          <w:color w:val="000000"/>
          <w:sz w:val="24"/>
          <w:szCs w:val="24"/>
          <w:lang w:val="ru-RU"/>
        </w:rPr>
        <w:t>личного</w:t>
      </w:r>
      <w:r>
        <w:rPr>
          <w:rFonts w:hAnsi="Times New Roman" w:cs="Times New Roman"/>
          <w:color w:val="000000"/>
          <w:sz w:val="24"/>
          <w:szCs w:val="24"/>
        </w:rPr>
        <w:t> </w:t>
      </w:r>
      <w:r w:rsidRPr="00BF1D2A">
        <w:rPr>
          <w:rFonts w:hAnsi="Times New Roman" w:cs="Times New Roman"/>
          <w:color w:val="000000"/>
          <w:sz w:val="24"/>
          <w:szCs w:val="24"/>
          <w:lang w:val="ru-RU"/>
        </w:rPr>
        <w:t>дела;</w:t>
      </w:r>
    </w:p>
    <w:p w:rsidR="00371689" w:rsidRPr="00BF1D2A" w:rsidRDefault="00BF1D2A">
      <w:pPr>
        <w:numPr>
          <w:ilvl w:val="0"/>
          <w:numId w:val="6"/>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личный</w:t>
      </w:r>
      <w:r>
        <w:rPr>
          <w:rFonts w:hAnsi="Times New Roman" w:cs="Times New Roman"/>
          <w:color w:val="000000"/>
          <w:sz w:val="24"/>
          <w:szCs w:val="24"/>
        </w:rPr>
        <w:t> </w:t>
      </w:r>
      <w:r w:rsidRPr="00BF1D2A">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BF1D2A">
        <w:rPr>
          <w:rFonts w:hAnsi="Times New Roman" w:cs="Times New Roman"/>
          <w:color w:val="000000"/>
          <w:sz w:val="24"/>
          <w:szCs w:val="24"/>
          <w:lang w:val="ru-RU"/>
        </w:rPr>
        <w:t>и</w:t>
      </w:r>
      <w:r>
        <w:rPr>
          <w:rFonts w:hAnsi="Times New Roman" w:cs="Times New Roman"/>
          <w:color w:val="000000"/>
          <w:sz w:val="24"/>
          <w:szCs w:val="24"/>
        </w:rPr>
        <w:t> </w:t>
      </w:r>
      <w:r w:rsidRPr="00BF1D2A">
        <w:rPr>
          <w:rFonts w:hAnsi="Times New Roman" w:cs="Times New Roman"/>
          <w:color w:val="000000"/>
          <w:sz w:val="24"/>
          <w:szCs w:val="24"/>
          <w:lang w:val="ru-RU"/>
        </w:rPr>
        <w:t>дополнение</w:t>
      </w:r>
      <w:r>
        <w:rPr>
          <w:rFonts w:hAnsi="Times New Roman" w:cs="Times New Roman"/>
          <w:color w:val="000000"/>
          <w:sz w:val="24"/>
          <w:szCs w:val="24"/>
        </w:rPr>
        <w:t> </w:t>
      </w:r>
      <w:r w:rsidRPr="00BF1D2A">
        <w:rPr>
          <w:rFonts w:hAnsi="Times New Roman" w:cs="Times New Roman"/>
          <w:color w:val="000000"/>
          <w:sz w:val="24"/>
          <w:szCs w:val="24"/>
          <w:lang w:val="ru-RU"/>
        </w:rPr>
        <w:t>к нему;</w:t>
      </w:r>
    </w:p>
    <w:p w:rsidR="00371689" w:rsidRDefault="00BF1D2A">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371689" w:rsidRPr="00BF1D2A" w:rsidRDefault="00BF1D2A">
      <w:pPr>
        <w:numPr>
          <w:ilvl w:val="0"/>
          <w:numId w:val="6"/>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заявление о приеме на работу;</w:t>
      </w:r>
    </w:p>
    <w:p w:rsidR="00371689" w:rsidRDefault="00BF1D2A">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371689" w:rsidRDefault="00BF1D2A">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371689" w:rsidRPr="00BF1D2A" w:rsidRDefault="00BF1D2A">
      <w:pPr>
        <w:numPr>
          <w:ilvl w:val="0"/>
          <w:numId w:val="6"/>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BF1D2A">
        <w:rPr>
          <w:rFonts w:hAnsi="Times New Roman" w:cs="Times New Roman"/>
          <w:color w:val="000000"/>
          <w:sz w:val="24"/>
          <w:szCs w:val="24"/>
          <w:lang w:val="ru-RU"/>
        </w:rPr>
        <w:t>и</w:t>
      </w:r>
      <w:r>
        <w:rPr>
          <w:rFonts w:hAnsi="Times New Roman" w:cs="Times New Roman"/>
          <w:color w:val="000000"/>
          <w:sz w:val="24"/>
          <w:szCs w:val="24"/>
        </w:rPr>
        <w:t> </w:t>
      </w:r>
      <w:r w:rsidRPr="00BF1D2A">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BF1D2A">
        <w:rPr>
          <w:rFonts w:hAnsi="Times New Roman" w:cs="Times New Roman"/>
          <w:color w:val="000000"/>
          <w:sz w:val="24"/>
          <w:szCs w:val="24"/>
          <w:lang w:val="ru-RU"/>
        </w:rPr>
        <w:t>к нему;</w:t>
      </w:r>
    </w:p>
    <w:p w:rsidR="00371689" w:rsidRPr="00BF1D2A" w:rsidRDefault="00BF1D2A">
      <w:pPr>
        <w:numPr>
          <w:ilvl w:val="0"/>
          <w:numId w:val="6"/>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BF1D2A">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BF1D2A">
        <w:rPr>
          <w:rFonts w:hAnsi="Times New Roman" w:cs="Times New Roman"/>
          <w:color w:val="000000"/>
          <w:sz w:val="24"/>
          <w:szCs w:val="24"/>
          <w:lang w:val="ru-RU"/>
        </w:rPr>
        <w:t>ответственное</w:t>
      </w:r>
      <w:r>
        <w:rPr>
          <w:rFonts w:hAnsi="Times New Roman" w:cs="Times New Roman"/>
          <w:color w:val="000000"/>
          <w:sz w:val="24"/>
          <w:szCs w:val="24"/>
        </w:rPr>
        <w:t> </w:t>
      </w:r>
      <w:r w:rsidRPr="00BF1D2A">
        <w:rPr>
          <w:rFonts w:hAnsi="Times New Roman" w:cs="Times New Roman"/>
          <w:color w:val="000000"/>
          <w:sz w:val="24"/>
          <w:szCs w:val="24"/>
          <w:lang w:val="ru-RU"/>
        </w:rPr>
        <w:t>лицо);</w:t>
      </w:r>
    </w:p>
    <w:p w:rsidR="00371689" w:rsidRPr="00BF1D2A" w:rsidRDefault="00BF1D2A">
      <w:pPr>
        <w:numPr>
          <w:ilvl w:val="0"/>
          <w:numId w:val="6"/>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BF1D2A">
        <w:rPr>
          <w:rFonts w:hAnsi="Times New Roman" w:cs="Times New Roman"/>
          <w:color w:val="000000"/>
          <w:sz w:val="24"/>
          <w:szCs w:val="24"/>
          <w:lang w:val="ru-RU"/>
        </w:rPr>
        <w:t>личному</w:t>
      </w:r>
      <w:r>
        <w:rPr>
          <w:rFonts w:hAnsi="Times New Roman" w:cs="Times New Roman"/>
          <w:color w:val="000000"/>
          <w:sz w:val="24"/>
          <w:szCs w:val="24"/>
        </w:rPr>
        <w:t> </w:t>
      </w:r>
      <w:r w:rsidRPr="00BF1D2A">
        <w:rPr>
          <w:rFonts w:hAnsi="Times New Roman" w:cs="Times New Roman"/>
          <w:color w:val="000000"/>
          <w:sz w:val="24"/>
          <w:szCs w:val="24"/>
          <w:lang w:val="ru-RU"/>
        </w:rPr>
        <w:t>составу, которые касаются работника;</w:t>
      </w:r>
    </w:p>
    <w:p w:rsidR="00371689" w:rsidRDefault="00BF1D2A">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371689" w:rsidRPr="00BF1D2A" w:rsidRDefault="00BF1D2A">
      <w:pPr>
        <w:numPr>
          <w:ilvl w:val="0"/>
          <w:numId w:val="6"/>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BF1D2A">
        <w:rPr>
          <w:rFonts w:hAnsi="Times New Roman" w:cs="Times New Roman"/>
          <w:color w:val="000000"/>
          <w:sz w:val="24"/>
          <w:szCs w:val="24"/>
          <w:lang w:val="ru-RU"/>
        </w:rPr>
        <w:t>лиц</w:t>
      </w:r>
      <w:r>
        <w:rPr>
          <w:rFonts w:hAnsi="Times New Roman" w:cs="Times New Roman"/>
          <w:color w:val="000000"/>
          <w:sz w:val="24"/>
          <w:szCs w:val="24"/>
        </w:rPr>
        <w:t> </w:t>
      </w:r>
      <w:r w:rsidRPr="00BF1D2A">
        <w:rPr>
          <w:rFonts w:hAnsi="Times New Roman" w:cs="Times New Roman"/>
          <w:color w:val="000000"/>
          <w:sz w:val="24"/>
          <w:szCs w:val="24"/>
          <w:lang w:val="ru-RU"/>
        </w:rPr>
        <w:t>о работнике;</w:t>
      </w:r>
    </w:p>
    <w:p w:rsidR="00371689" w:rsidRPr="00BF1D2A" w:rsidRDefault="00BF1D2A">
      <w:pPr>
        <w:numPr>
          <w:ilvl w:val="0"/>
          <w:numId w:val="6"/>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лист-заверитель</w:t>
      </w:r>
      <w:r>
        <w:rPr>
          <w:rFonts w:hAnsi="Times New Roman" w:cs="Times New Roman"/>
          <w:color w:val="000000"/>
          <w:sz w:val="24"/>
          <w:szCs w:val="24"/>
        </w:rPr>
        <w:t> </w:t>
      </w:r>
      <w:r w:rsidRPr="00BF1D2A">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BF1D2A">
        <w:rPr>
          <w:rFonts w:hAnsi="Times New Roman" w:cs="Times New Roman"/>
          <w:color w:val="000000"/>
          <w:sz w:val="24"/>
          <w:szCs w:val="24"/>
          <w:lang w:val="ru-RU"/>
        </w:rPr>
        <w:t>личного</w:t>
      </w:r>
      <w:r>
        <w:rPr>
          <w:rFonts w:hAnsi="Times New Roman" w:cs="Times New Roman"/>
          <w:color w:val="000000"/>
          <w:sz w:val="24"/>
          <w:szCs w:val="24"/>
        </w:rPr>
        <w:t> </w:t>
      </w:r>
      <w:r w:rsidRPr="00BF1D2A">
        <w:rPr>
          <w:rFonts w:hAnsi="Times New Roman" w:cs="Times New Roman"/>
          <w:color w:val="000000"/>
          <w:sz w:val="24"/>
          <w:szCs w:val="24"/>
          <w:lang w:val="ru-RU"/>
        </w:rPr>
        <w:t>дела</w:t>
      </w:r>
      <w:r>
        <w:rPr>
          <w:rFonts w:hAnsi="Times New Roman" w:cs="Times New Roman"/>
          <w:color w:val="000000"/>
          <w:sz w:val="24"/>
          <w:szCs w:val="24"/>
        </w:rPr>
        <w:t> </w:t>
      </w:r>
      <w:r w:rsidRPr="00BF1D2A">
        <w:rPr>
          <w:rFonts w:hAnsi="Times New Roman" w:cs="Times New Roman"/>
          <w:color w:val="000000"/>
          <w:sz w:val="24"/>
          <w:szCs w:val="24"/>
          <w:lang w:val="ru-RU"/>
        </w:rPr>
        <w:t>в архив);</w:t>
      </w:r>
    </w:p>
    <w:p w:rsidR="00371689" w:rsidRPr="00BF1D2A" w:rsidRDefault="00BF1D2A">
      <w:pPr>
        <w:numPr>
          <w:ilvl w:val="0"/>
          <w:numId w:val="6"/>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 xml:space="preserve">результаты </w:t>
      </w:r>
      <w:proofErr w:type="gramStart"/>
      <w:r w:rsidRPr="00BF1D2A">
        <w:rPr>
          <w:rFonts w:hAnsi="Times New Roman" w:cs="Times New Roman"/>
          <w:color w:val="000000"/>
          <w:sz w:val="24"/>
          <w:szCs w:val="24"/>
          <w:lang w:val="ru-RU"/>
        </w:rPr>
        <w:t>предварительного</w:t>
      </w:r>
      <w:proofErr w:type="gramEnd"/>
      <w:r w:rsidRPr="00BF1D2A">
        <w:rPr>
          <w:rFonts w:hAnsi="Times New Roman" w:cs="Times New Roman"/>
          <w:color w:val="000000"/>
          <w:sz w:val="24"/>
          <w:szCs w:val="24"/>
          <w:lang w:val="ru-RU"/>
        </w:rPr>
        <w:t xml:space="preserve"> и обязательных периодических</w:t>
      </w:r>
      <w:r>
        <w:rPr>
          <w:rFonts w:hAnsi="Times New Roman" w:cs="Times New Roman"/>
          <w:color w:val="000000"/>
          <w:sz w:val="24"/>
          <w:szCs w:val="24"/>
        </w:rPr>
        <w:t> </w:t>
      </w:r>
      <w:r w:rsidRPr="00BF1D2A">
        <w:rPr>
          <w:rFonts w:hAnsi="Times New Roman" w:cs="Times New Roman"/>
          <w:color w:val="000000"/>
          <w:sz w:val="24"/>
          <w:szCs w:val="24"/>
          <w:lang w:val="ru-RU"/>
        </w:rPr>
        <w:t>медицинских осмотров, психиатрических освидетельствований (при наличии);</w:t>
      </w:r>
    </w:p>
    <w:p w:rsidR="00371689" w:rsidRPr="00BF1D2A" w:rsidRDefault="00BF1D2A">
      <w:pPr>
        <w:numPr>
          <w:ilvl w:val="0"/>
          <w:numId w:val="6"/>
        </w:numPr>
        <w:ind w:left="780" w:right="180"/>
        <w:rPr>
          <w:rFonts w:hAnsi="Times New Roman" w:cs="Times New Roman"/>
          <w:color w:val="000000"/>
          <w:sz w:val="24"/>
          <w:szCs w:val="24"/>
          <w:lang w:val="ru-RU"/>
        </w:rPr>
      </w:pPr>
      <w:r w:rsidRPr="00BF1D2A">
        <w:rPr>
          <w:rFonts w:hAnsi="Times New Roman" w:cs="Times New Roman"/>
          <w:color w:val="000000"/>
          <w:sz w:val="24"/>
          <w:szCs w:val="24"/>
          <w:lang w:val="ru-RU"/>
        </w:rPr>
        <w:t>согласия на обработку персональных данных.</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BF1D2A">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BF1D2A">
        <w:rPr>
          <w:rFonts w:hAnsi="Times New Roman" w:cs="Times New Roman"/>
          <w:color w:val="000000"/>
          <w:sz w:val="24"/>
          <w:szCs w:val="24"/>
          <w:lang w:val="ru-RU"/>
        </w:rPr>
        <w:t>документы второстепенного значения.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2.14. Работодатель вправе с письменного согласия работника поручить ему работу по наставничеству – оказанию другому работнику помощи в овладении навыками работы на производстве или на рабочем месте.</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Содержание, сроки и форма выполнения работы по наставничеству устанавливаются в трудовом договоре работника или дополнительном соглашении к нему.</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Работник имеет право досрочно отказаться от наставничества, а работодатель – досрочно отменить поручение о наставничестве. При этом сторона, которая инициирует отказ от наставничества, обязана предупредить об этом другую сторону не менее чем за три рабочих дня.</w:t>
      </w:r>
    </w:p>
    <w:p w:rsidR="00371689" w:rsidRPr="00BF1D2A" w:rsidRDefault="00BF1D2A">
      <w:pPr>
        <w:jc w:val="center"/>
        <w:rPr>
          <w:rFonts w:hAnsi="Times New Roman" w:cs="Times New Roman"/>
          <w:color w:val="000000"/>
          <w:sz w:val="24"/>
          <w:szCs w:val="24"/>
          <w:lang w:val="ru-RU"/>
        </w:rPr>
      </w:pPr>
      <w:r w:rsidRPr="00BF1D2A">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BF1D2A">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lastRenderedPageBreak/>
        <w:t>3.2. Перевод работника на другую работу без его согласия допускается</w:t>
      </w:r>
      <w:r>
        <w:rPr>
          <w:rFonts w:hAnsi="Times New Roman" w:cs="Times New Roman"/>
          <w:color w:val="000000"/>
          <w:sz w:val="24"/>
          <w:szCs w:val="24"/>
        </w:rPr>
        <w:t> </w:t>
      </w:r>
      <w:r w:rsidRPr="00BF1D2A">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BF1D2A">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BF1D2A">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371689" w:rsidRPr="00BF1D2A" w:rsidRDefault="00BF1D2A">
      <w:pPr>
        <w:rPr>
          <w:rFonts w:hAnsi="Times New Roman" w:cs="Times New Roman"/>
          <w:color w:val="000000"/>
          <w:sz w:val="24"/>
          <w:szCs w:val="24"/>
          <w:lang w:val="ru-RU"/>
        </w:rPr>
      </w:pPr>
      <w:proofErr w:type="gramStart"/>
      <w:r w:rsidRPr="00BF1D2A">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BF1D2A">
        <w:rPr>
          <w:rFonts w:hAnsi="Times New Roman" w:cs="Times New Roman"/>
          <w:color w:val="000000"/>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3.3.</w:t>
      </w:r>
      <w:r>
        <w:rPr>
          <w:rFonts w:hAnsi="Times New Roman" w:cs="Times New Roman"/>
          <w:color w:val="000000"/>
          <w:sz w:val="24"/>
          <w:szCs w:val="24"/>
        </w:rPr>
        <w:t> </w:t>
      </w:r>
      <w:r w:rsidRPr="00BF1D2A">
        <w:rPr>
          <w:rFonts w:hAnsi="Times New Roman" w:cs="Times New Roman"/>
          <w:color w:val="000000"/>
          <w:sz w:val="24"/>
          <w:szCs w:val="24"/>
          <w:lang w:val="ru-RU"/>
        </w:rPr>
        <w:t>При</w:t>
      </w:r>
      <w:r>
        <w:rPr>
          <w:rFonts w:hAnsi="Times New Roman" w:cs="Times New Roman"/>
          <w:color w:val="000000"/>
          <w:sz w:val="24"/>
          <w:szCs w:val="24"/>
        </w:rPr>
        <w:t> </w:t>
      </w:r>
      <w:r w:rsidRPr="00BF1D2A">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371689" w:rsidRPr="00BF1D2A" w:rsidRDefault="00BF1D2A">
      <w:pPr>
        <w:numPr>
          <w:ilvl w:val="0"/>
          <w:numId w:val="7"/>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371689" w:rsidRPr="00BF1D2A" w:rsidRDefault="00BF1D2A">
      <w:pPr>
        <w:numPr>
          <w:ilvl w:val="0"/>
          <w:numId w:val="7"/>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371689" w:rsidRDefault="00BF1D2A">
      <w:pPr>
        <w:numPr>
          <w:ilvl w:val="0"/>
          <w:numId w:val="7"/>
        </w:numPr>
        <w:ind w:left="780" w:right="180"/>
        <w:rPr>
          <w:rFonts w:hAnsi="Times New Roman" w:cs="Times New Roman"/>
          <w:color w:val="000000"/>
          <w:sz w:val="24"/>
          <w:szCs w:val="24"/>
        </w:rPr>
      </w:pPr>
      <w:r w:rsidRPr="00BF1D2A">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3.4. Перевод работников оформляется приказом работодателя.</w:t>
      </w:r>
    </w:p>
    <w:p w:rsidR="00371689" w:rsidRPr="00BF1D2A" w:rsidRDefault="00BF1D2A">
      <w:pPr>
        <w:jc w:val="center"/>
        <w:rPr>
          <w:rFonts w:hAnsi="Times New Roman" w:cs="Times New Roman"/>
          <w:color w:val="000000"/>
          <w:sz w:val="24"/>
          <w:szCs w:val="24"/>
          <w:lang w:val="ru-RU"/>
        </w:rPr>
      </w:pPr>
      <w:r w:rsidRPr="00BF1D2A">
        <w:rPr>
          <w:rFonts w:hAnsi="Times New Roman" w:cs="Times New Roman"/>
          <w:b/>
          <w:bCs/>
          <w:color w:val="000000"/>
          <w:sz w:val="24"/>
          <w:szCs w:val="24"/>
          <w:lang w:val="ru-RU"/>
        </w:rPr>
        <w:t>4. Порядок увольнения работников</w:t>
      </w:r>
    </w:p>
    <w:p w:rsidR="00371689"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BF1D2A">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BF1D2A">
        <w:rPr>
          <w:rFonts w:hAnsi="Times New Roman" w:cs="Times New Roman"/>
          <w:color w:val="000000"/>
          <w:sz w:val="24"/>
          <w:szCs w:val="24"/>
          <w:lang w:val="ru-RU"/>
        </w:rPr>
        <w:t>главой</w:t>
      </w:r>
      <w:r>
        <w:rPr>
          <w:rFonts w:hAnsi="Times New Roman" w:cs="Times New Roman"/>
          <w:color w:val="000000"/>
          <w:sz w:val="24"/>
          <w:szCs w:val="24"/>
        </w:rPr>
        <w:t> </w:t>
      </w:r>
      <w:r w:rsidRPr="00BF1D2A">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BF1D2A">
        <w:rPr>
          <w:rFonts w:hAnsi="Times New Roman" w:cs="Times New Roman"/>
          <w:color w:val="000000"/>
          <w:sz w:val="24"/>
          <w:szCs w:val="24"/>
          <w:lang w:val="ru-RU"/>
        </w:rPr>
        <w:t>РФ, иными федеральными законами.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4.2.</w:t>
      </w:r>
      <w:r>
        <w:rPr>
          <w:rFonts w:hAnsi="Times New Roman" w:cs="Times New Roman"/>
          <w:color w:val="000000"/>
          <w:sz w:val="24"/>
          <w:szCs w:val="24"/>
        </w:rPr>
        <w:t> </w:t>
      </w:r>
      <w:r w:rsidRPr="00BF1D2A">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BF1D2A">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BF1D2A">
        <w:rPr>
          <w:rFonts w:hAnsi="Times New Roman" w:cs="Times New Roman"/>
          <w:color w:val="000000"/>
          <w:sz w:val="24"/>
          <w:szCs w:val="24"/>
          <w:lang w:val="ru-RU"/>
        </w:rPr>
        <w:t xml:space="preserve">сведения о трудовой деятельности, а также </w:t>
      </w:r>
      <w:r w:rsidRPr="00BF1D2A">
        <w:rPr>
          <w:rFonts w:hAnsi="Times New Roman" w:cs="Times New Roman"/>
          <w:color w:val="000000"/>
          <w:sz w:val="24"/>
          <w:szCs w:val="24"/>
          <w:lang w:val="ru-RU"/>
        </w:rPr>
        <w:lastRenderedPageBreak/>
        <w:t>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371689" w:rsidRDefault="00BF1D2A" w:rsidP="00FA2355">
      <w:pPr>
        <w:spacing w:before="0" w:beforeAutospacing="0" w:after="0" w:afterAutospacing="0"/>
        <w:rPr>
          <w:rFonts w:hAnsi="Times New Roman" w:cs="Times New Roman"/>
          <w:color w:val="000000"/>
          <w:sz w:val="24"/>
          <w:szCs w:val="24"/>
          <w:lang w:val="ru-RU"/>
        </w:rPr>
      </w:pPr>
      <w:r w:rsidRPr="00BF1D2A">
        <w:rPr>
          <w:rFonts w:hAnsi="Times New Roman" w:cs="Times New Roman"/>
          <w:color w:val="000000"/>
          <w:sz w:val="24"/>
          <w:szCs w:val="24"/>
          <w:lang w:val="ru-RU"/>
        </w:rPr>
        <w:t>4.4.</w:t>
      </w:r>
      <w:r>
        <w:rPr>
          <w:rFonts w:hAnsi="Times New Roman" w:cs="Times New Roman"/>
          <w:color w:val="000000"/>
          <w:sz w:val="24"/>
          <w:szCs w:val="24"/>
        </w:rPr>
        <w:t> </w:t>
      </w:r>
      <w:r w:rsidRPr="00BF1D2A">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BF1D2A">
        <w:rPr>
          <w:lang w:val="ru-RU"/>
        </w:rPr>
        <w:br/>
      </w:r>
      <w:r w:rsidRPr="00BF1D2A">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1238B7" w:rsidRPr="001238B7" w:rsidRDefault="001238B7" w:rsidP="00FA2355">
      <w:pPr>
        <w:pStyle w:val="s1"/>
        <w:shd w:val="clear" w:color="auto" w:fill="FFFFFF"/>
        <w:spacing w:before="0" w:beforeAutospacing="0" w:after="0" w:afterAutospacing="0"/>
        <w:rPr>
          <w:rFonts w:asciiTheme="minorHAnsi" w:hAnsiTheme="minorHAnsi" w:cstheme="minorHAnsi"/>
        </w:rPr>
      </w:pPr>
      <w:r>
        <w:rPr>
          <w:color w:val="000000"/>
        </w:rPr>
        <w:t>4.5</w:t>
      </w:r>
      <w:r w:rsidRPr="001238B7">
        <w:rPr>
          <w:color w:val="464C55"/>
          <w:sz w:val="20"/>
          <w:szCs w:val="20"/>
        </w:rPr>
        <w:t xml:space="preserve"> </w:t>
      </w:r>
      <w:r w:rsidRPr="001238B7">
        <w:rPr>
          <w:rFonts w:asciiTheme="minorHAnsi" w:hAnsiTheme="minorHAnsi" w:cstheme="minorHAnsi"/>
        </w:rPr>
        <w:t xml:space="preserve">Трудовой </w:t>
      </w:r>
      <w:proofErr w:type="gramStart"/>
      <w:r w:rsidRPr="001238B7">
        <w:rPr>
          <w:rFonts w:asciiTheme="minorHAnsi" w:hAnsiTheme="minorHAnsi" w:cstheme="minorHAnsi"/>
        </w:rPr>
        <w:t>договор</w:t>
      </w:r>
      <w:proofErr w:type="gramEnd"/>
      <w:r w:rsidRPr="001238B7">
        <w:rPr>
          <w:rFonts w:asciiTheme="minorHAnsi" w:hAnsiTheme="minorHAnsi" w:cstheme="minorHAnsi"/>
        </w:rPr>
        <w:t xml:space="preserve"> может быть расторгнут работодателем в случаях:</w:t>
      </w:r>
    </w:p>
    <w:p w:rsidR="001238B7" w:rsidRPr="001238B7" w:rsidRDefault="001238B7" w:rsidP="001238B7">
      <w:pPr>
        <w:pStyle w:val="s1"/>
        <w:shd w:val="clear" w:color="auto" w:fill="FFFFFF"/>
        <w:spacing w:before="0" w:beforeAutospacing="0" w:after="0" w:afterAutospacing="0"/>
        <w:rPr>
          <w:rFonts w:asciiTheme="minorHAnsi" w:hAnsiTheme="minorHAnsi" w:cstheme="minorHAnsi"/>
        </w:rPr>
      </w:pPr>
      <w:r w:rsidRPr="001238B7">
        <w:rPr>
          <w:rFonts w:asciiTheme="minorHAnsi" w:hAnsiTheme="minorHAnsi" w:cstheme="minorHAnsi"/>
        </w:rPr>
        <w:t>1) </w:t>
      </w:r>
      <w:hyperlink r:id="rId5" w:anchor="block_28" w:history="1">
        <w:r w:rsidRPr="001238B7">
          <w:rPr>
            <w:rStyle w:val="a3"/>
            <w:rFonts w:asciiTheme="minorHAnsi" w:hAnsiTheme="minorHAnsi" w:cstheme="minorHAnsi"/>
            <w:color w:val="auto"/>
            <w:u w:val="none"/>
          </w:rPr>
          <w:t>ликвидации</w:t>
        </w:r>
      </w:hyperlink>
      <w:r w:rsidRPr="001238B7">
        <w:rPr>
          <w:rFonts w:asciiTheme="minorHAnsi" w:hAnsiTheme="minorHAnsi" w:cstheme="minorHAnsi"/>
        </w:rPr>
        <w:t> организации либо </w:t>
      </w:r>
      <w:hyperlink r:id="rId6" w:anchor="block_30" w:history="1">
        <w:r w:rsidRPr="001238B7">
          <w:rPr>
            <w:rStyle w:val="a3"/>
            <w:rFonts w:asciiTheme="minorHAnsi" w:hAnsiTheme="minorHAnsi" w:cstheme="minorHAnsi"/>
            <w:color w:val="auto"/>
            <w:u w:val="none"/>
          </w:rPr>
          <w:t>прекращения</w:t>
        </w:r>
      </w:hyperlink>
      <w:r w:rsidRPr="001238B7">
        <w:rPr>
          <w:rFonts w:asciiTheme="minorHAnsi" w:hAnsiTheme="minorHAnsi" w:cstheme="minorHAnsi"/>
        </w:rPr>
        <w:t> деятельности;</w:t>
      </w:r>
    </w:p>
    <w:p w:rsidR="001238B7" w:rsidRPr="001238B7" w:rsidRDefault="001238B7" w:rsidP="001238B7">
      <w:pPr>
        <w:pStyle w:val="s1"/>
        <w:shd w:val="clear" w:color="auto" w:fill="FFFFFF"/>
        <w:spacing w:before="0" w:beforeAutospacing="0" w:after="0" w:afterAutospacing="0"/>
        <w:rPr>
          <w:rFonts w:asciiTheme="minorHAnsi" w:hAnsiTheme="minorHAnsi" w:cstheme="minorHAnsi"/>
        </w:rPr>
      </w:pPr>
      <w:r w:rsidRPr="001238B7">
        <w:rPr>
          <w:rFonts w:asciiTheme="minorHAnsi" w:hAnsiTheme="minorHAnsi" w:cstheme="minorHAnsi"/>
        </w:rPr>
        <w:t>2) сокращения численности и</w:t>
      </w:r>
      <w:r>
        <w:rPr>
          <w:rFonts w:asciiTheme="minorHAnsi" w:hAnsiTheme="minorHAnsi" w:cstheme="minorHAnsi"/>
        </w:rPr>
        <w:t>ли штата работников организации</w:t>
      </w:r>
      <w:r w:rsidRPr="001238B7">
        <w:rPr>
          <w:rFonts w:asciiTheme="minorHAnsi" w:hAnsiTheme="minorHAnsi" w:cstheme="minorHAnsi"/>
        </w:rPr>
        <w:t>;</w:t>
      </w:r>
    </w:p>
    <w:p w:rsidR="001238B7" w:rsidRPr="00FA2355" w:rsidRDefault="001238B7" w:rsidP="001238B7">
      <w:pPr>
        <w:pStyle w:val="s1"/>
        <w:shd w:val="clear" w:color="auto" w:fill="FFFFFF"/>
        <w:spacing w:before="0" w:beforeAutospacing="0" w:after="0" w:afterAutospacing="0"/>
        <w:rPr>
          <w:rFonts w:asciiTheme="minorHAnsi" w:hAnsiTheme="minorHAnsi" w:cstheme="minorHAnsi"/>
        </w:rPr>
      </w:pPr>
      <w:r w:rsidRPr="001238B7">
        <w:rPr>
          <w:rFonts w:asciiTheme="minorHAnsi" w:hAnsiTheme="minorHAnsi" w:cstheme="minorHAnsi"/>
        </w:rPr>
        <w:t>3) </w:t>
      </w:r>
      <w:hyperlink r:id="rId7" w:anchor="block_31" w:history="1">
        <w:r w:rsidRPr="00FA2355">
          <w:rPr>
            <w:rStyle w:val="a3"/>
            <w:rFonts w:asciiTheme="minorHAnsi" w:hAnsiTheme="minorHAnsi" w:cstheme="minorHAnsi"/>
            <w:color w:val="auto"/>
            <w:u w:val="none"/>
          </w:rPr>
          <w:t>несоответствия</w:t>
        </w:r>
      </w:hyperlink>
      <w:r w:rsidRPr="00FA2355">
        <w:rPr>
          <w:rFonts w:asciiTheme="minorHAnsi" w:hAnsiTheme="minorHAnsi" w:cstheme="minorHAnsi"/>
        </w:rPr>
        <w:t> работника занимаемой должности или выполняемой работе вследствие недостаточной квалификации, подтвержденной результатами аттестации;</w:t>
      </w:r>
    </w:p>
    <w:p w:rsidR="001238B7" w:rsidRPr="001238B7" w:rsidRDefault="001238B7" w:rsidP="001238B7">
      <w:pPr>
        <w:pStyle w:val="s1"/>
        <w:shd w:val="clear" w:color="auto" w:fill="FFFFFF"/>
        <w:spacing w:before="0" w:beforeAutospacing="0" w:after="0" w:afterAutospacing="0"/>
        <w:rPr>
          <w:rFonts w:asciiTheme="minorHAnsi" w:hAnsiTheme="minorHAnsi" w:cstheme="minorHAnsi"/>
        </w:rPr>
      </w:pPr>
      <w:r w:rsidRPr="00FA2355">
        <w:rPr>
          <w:rFonts w:asciiTheme="minorHAnsi" w:hAnsiTheme="minorHAnsi" w:cstheme="minorHAnsi"/>
        </w:rPr>
        <w:t>4) </w:t>
      </w:r>
      <w:hyperlink r:id="rId8" w:anchor="block_32003" w:history="1">
        <w:r w:rsidRPr="00FA2355">
          <w:rPr>
            <w:rStyle w:val="a3"/>
            <w:rFonts w:asciiTheme="minorHAnsi" w:hAnsiTheme="minorHAnsi" w:cstheme="minorHAnsi"/>
            <w:color w:val="auto"/>
            <w:u w:val="none"/>
          </w:rPr>
          <w:t>смены собственника </w:t>
        </w:r>
      </w:hyperlink>
      <w:r w:rsidRPr="001238B7">
        <w:rPr>
          <w:rFonts w:asciiTheme="minorHAnsi" w:hAnsiTheme="minorHAnsi" w:cstheme="minorHAnsi"/>
        </w:rPr>
        <w:t>имущества организации (в отношении руководителя организации, его заместителей и главного бухгалтера);</w:t>
      </w:r>
    </w:p>
    <w:p w:rsidR="001238B7" w:rsidRPr="00FA2355" w:rsidRDefault="001238B7" w:rsidP="001238B7">
      <w:pPr>
        <w:pStyle w:val="s1"/>
        <w:shd w:val="clear" w:color="auto" w:fill="FFFFFF"/>
        <w:spacing w:before="0" w:beforeAutospacing="0" w:after="0" w:afterAutospacing="0"/>
        <w:rPr>
          <w:rFonts w:asciiTheme="minorHAnsi" w:hAnsiTheme="minorHAnsi" w:cstheme="minorHAnsi"/>
        </w:rPr>
      </w:pPr>
      <w:r w:rsidRPr="00FA2355">
        <w:rPr>
          <w:rFonts w:asciiTheme="minorHAnsi" w:hAnsiTheme="minorHAnsi" w:cstheme="minorHAnsi"/>
        </w:rPr>
        <w:t>5) </w:t>
      </w:r>
      <w:hyperlink r:id="rId9" w:anchor="block_33" w:history="1">
        <w:r w:rsidRPr="00FA2355">
          <w:rPr>
            <w:rStyle w:val="a3"/>
            <w:rFonts w:asciiTheme="minorHAnsi" w:hAnsiTheme="minorHAnsi" w:cstheme="minorHAnsi"/>
            <w:color w:val="auto"/>
            <w:u w:val="none"/>
          </w:rPr>
          <w:t>неоднократного</w:t>
        </w:r>
      </w:hyperlink>
      <w:r w:rsidRPr="00FA2355">
        <w:rPr>
          <w:rFonts w:asciiTheme="minorHAnsi" w:hAnsiTheme="minorHAnsi" w:cstheme="minorHAnsi"/>
        </w:rPr>
        <w:t> </w:t>
      </w:r>
      <w:hyperlink r:id="rId10" w:anchor="block_35" w:history="1">
        <w:r w:rsidRPr="00FA2355">
          <w:rPr>
            <w:rStyle w:val="a3"/>
            <w:rFonts w:asciiTheme="minorHAnsi" w:hAnsiTheme="minorHAnsi" w:cstheme="minorHAnsi"/>
            <w:color w:val="auto"/>
            <w:u w:val="none"/>
          </w:rPr>
          <w:t>неисполнения </w:t>
        </w:r>
      </w:hyperlink>
      <w:r w:rsidRPr="00FA2355">
        <w:rPr>
          <w:rFonts w:asciiTheme="minorHAnsi" w:hAnsiTheme="minorHAnsi" w:cstheme="minorHAnsi"/>
        </w:rPr>
        <w:t>работником без уважительных причин трудовых обязанностей, если он имеет </w:t>
      </w:r>
      <w:hyperlink r:id="rId11" w:anchor="block_192" w:history="1">
        <w:r w:rsidRPr="00FA2355">
          <w:rPr>
            <w:rStyle w:val="a3"/>
            <w:rFonts w:asciiTheme="minorHAnsi" w:hAnsiTheme="minorHAnsi" w:cstheme="minorHAnsi"/>
            <w:color w:val="auto"/>
            <w:u w:val="none"/>
          </w:rPr>
          <w:t>дисциплинарное взыскание</w:t>
        </w:r>
      </w:hyperlink>
      <w:r w:rsidRPr="00FA2355">
        <w:rPr>
          <w:rFonts w:asciiTheme="minorHAnsi" w:hAnsiTheme="minorHAnsi" w:cstheme="minorHAnsi"/>
        </w:rPr>
        <w:t>;</w:t>
      </w:r>
    </w:p>
    <w:p w:rsidR="001238B7" w:rsidRPr="00FA2355" w:rsidRDefault="001238B7" w:rsidP="001238B7">
      <w:pPr>
        <w:pStyle w:val="s1"/>
        <w:shd w:val="clear" w:color="auto" w:fill="FFFFFF"/>
        <w:spacing w:before="0" w:beforeAutospacing="0" w:after="0" w:afterAutospacing="0"/>
        <w:rPr>
          <w:rFonts w:asciiTheme="minorHAnsi" w:hAnsiTheme="minorHAnsi" w:cstheme="minorHAnsi"/>
        </w:rPr>
      </w:pPr>
      <w:r w:rsidRPr="00FA2355">
        <w:rPr>
          <w:rFonts w:asciiTheme="minorHAnsi" w:hAnsiTheme="minorHAnsi" w:cstheme="minorHAnsi"/>
        </w:rPr>
        <w:t>6) однократного </w:t>
      </w:r>
      <w:hyperlink r:id="rId12" w:anchor="block_38" w:history="1">
        <w:r w:rsidRPr="00FA2355">
          <w:rPr>
            <w:rStyle w:val="a3"/>
            <w:rFonts w:asciiTheme="minorHAnsi" w:hAnsiTheme="minorHAnsi" w:cstheme="minorHAnsi"/>
            <w:color w:val="auto"/>
            <w:u w:val="none"/>
          </w:rPr>
          <w:t>грубого нарушения</w:t>
        </w:r>
      </w:hyperlink>
      <w:r w:rsidRPr="00FA2355">
        <w:rPr>
          <w:rFonts w:asciiTheme="minorHAnsi" w:hAnsiTheme="minorHAnsi" w:cstheme="minorHAnsi"/>
        </w:rPr>
        <w:t> работником трудовых обязанностей:</w:t>
      </w:r>
    </w:p>
    <w:p w:rsidR="001238B7" w:rsidRPr="001238B7" w:rsidRDefault="001238B7" w:rsidP="001238B7">
      <w:pPr>
        <w:pStyle w:val="s1"/>
        <w:shd w:val="clear" w:color="auto" w:fill="FFFFFF"/>
        <w:spacing w:before="0" w:beforeAutospacing="0" w:after="0" w:afterAutospacing="0"/>
        <w:rPr>
          <w:rFonts w:asciiTheme="minorHAnsi" w:hAnsiTheme="minorHAnsi" w:cstheme="minorHAnsi"/>
        </w:rPr>
      </w:pPr>
      <w:hyperlink r:id="rId13" w:anchor="/multilink/12125268/paragraph/4519/number/0:0" w:history="1">
        <w:r w:rsidRPr="00FA2355">
          <w:rPr>
            <w:rStyle w:val="a3"/>
            <w:rFonts w:asciiTheme="minorHAnsi" w:hAnsiTheme="minorHAnsi" w:cstheme="minorHAnsi"/>
            <w:color w:val="auto"/>
            <w:u w:val="none"/>
          </w:rPr>
          <w:t>а)</w:t>
        </w:r>
      </w:hyperlink>
      <w:r w:rsidRPr="00FA2355">
        <w:rPr>
          <w:rFonts w:asciiTheme="minorHAnsi" w:hAnsiTheme="minorHAnsi" w:cstheme="minorHAnsi"/>
        </w:rPr>
        <w:t> </w:t>
      </w:r>
      <w:hyperlink r:id="rId14" w:anchor="block_39" w:history="1">
        <w:r w:rsidRPr="00FA2355">
          <w:rPr>
            <w:rStyle w:val="a3"/>
            <w:rFonts w:asciiTheme="minorHAnsi" w:hAnsiTheme="minorHAnsi" w:cstheme="minorHAnsi"/>
            <w:color w:val="auto"/>
            <w:u w:val="none"/>
          </w:rPr>
          <w:t>прогула</w:t>
        </w:r>
      </w:hyperlink>
      <w:r w:rsidRPr="00FA2355">
        <w:rPr>
          <w:rFonts w:asciiTheme="minorHAnsi" w:hAnsiTheme="minorHAnsi" w:cstheme="minorHAnsi"/>
        </w:rPr>
        <w:t>, то есть отсутствия на р</w:t>
      </w:r>
      <w:r w:rsidRPr="001238B7">
        <w:rPr>
          <w:rFonts w:asciiTheme="minorHAnsi" w:hAnsiTheme="minorHAnsi" w:cstheme="minorHAnsi"/>
        </w:rPr>
        <w:t>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238B7" w:rsidRPr="00FA2355" w:rsidRDefault="001238B7" w:rsidP="001238B7">
      <w:pPr>
        <w:pStyle w:val="s1"/>
        <w:shd w:val="clear" w:color="auto" w:fill="FFFFFF"/>
        <w:spacing w:before="0" w:beforeAutospacing="0" w:after="0" w:afterAutospacing="0"/>
        <w:rPr>
          <w:rFonts w:asciiTheme="minorHAnsi" w:hAnsiTheme="minorHAnsi" w:cstheme="minorHAnsi"/>
        </w:rPr>
      </w:pPr>
      <w:r w:rsidRPr="001238B7">
        <w:rPr>
          <w:rFonts w:asciiTheme="minorHAnsi" w:hAnsiTheme="minorHAnsi" w:cstheme="minorHAnsi"/>
        </w:rPr>
        <w:t>б) </w:t>
      </w:r>
      <w:hyperlink r:id="rId15" w:anchor="block_42" w:history="1">
        <w:r w:rsidRPr="00FA2355">
          <w:rPr>
            <w:rStyle w:val="a3"/>
            <w:rFonts w:asciiTheme="minorHAnsi" w:hAnsiTheme="minorHAnsi" w:cstheme="minorHAnsi"/>
            <w:color w:val="auto"/>
            <w:u w:val="none"/>
          </w:rPr>
          <w:t>появления</w:t>
        </w:r>
      </w:hyperlink>
      <w:r w:rsidRPr="00FA2355">
        <w:rPr>
          <w:rFonts w:asciiTheme="minorHAnsi" w:hAnsiTheme="minorHAnsi" w:cstheme="minorHAnsi"/>
        </w:rPr>
        <w:t>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1238B7" w:rsidRPr="001238B7" w:rsidRDefault="001238B7" w:rsidP="001238B7">
      <w:pPr>
        <w:pStyle w:val="s1"/>
        <w:shd w:val="clear" w:color="auto" w:fill="FFFFFF"/>
        <w:spacing w:before="0" w:beforeAutospacing="0" w:after="0" w:afterAutospacing="0"/>
        <w:rPr>
          <w:rFonts w:asciiTheme="minorHAnsi" w:hAnsiTheme="minorHAnsi" w:cstheme="minorHAnsi"/>
        </w:rPr>
      </w:pPr>
      <w:r w:rsidRPr="00FA2355">
        <w:rPr>
          <w:rFonts w:asciiTheme="minorHAnsi" w:hAnsiTheme="minorHAnsi" w:cstheme="minorHAnsi"/>
        </w:rPr>
        <w:t>в) </w:t>
      </w:r>
      <w:hyperlink r:id="rId16" w:anchor="block_43" w:history="1">
        <w:r w:rsidRPr="00FA2355">
          <w:rPr>
            <w:rStyle w:val="a3"/>
            <w:rFonts w:asciiTheme="minorHAnsi" w:hAnsiTheme="minorHAnsi" w:cstheme="minorHAnsi"/>
            <w:color w:val="auto"/>
            <w:u w:val="none"/>
          </w:rPr>
          <w:t>разглашения</w:t>
        </w:r>
      </w:hyperlink>
      <w:r w:rsidRPr="00FA2355">
        <w:rPr>
          <w:rFonts w:asciiTheme="minorHAnsi" w:hAnsiTheme="minorHAnsi" w:cstheme="minorHAnsi"/>
        </w:rPr>
        <w:t> охраняемой законом </w:t>
      </w:r>
      <w:hyperlink r:id="rId17" w:history="1">
        <w:r w:rsidRPr="00FA2355">
          <w:rPr>
            <w:rStyle w:val="a3"/>
            <w:rFonts w:asciiTheme="minorHAnsi" w:hAnsiTheme="minorHAnsi" w:cstheme="minorHAnsi"/>
            <w:color w:val="auto"/>
            <w:u w:val="none"/>
          </w:rPr>
          <w:t>тайны</w:t>
        </w:r>
      </w:hyperlink>
      <w:r w:rsidRPr="00FA2355">
        <w:rPr>
          <w:rFonts w:asciiTheme="minorHAnsi" w:hAnsiTheme="minorHAnsi" w:cstheme="minorHAnsi"/>
        </w:rPr>
        <w:t> (государственной, коммерческой, служебной и иной</w:t>
      </w:r>
      <w:r w:rsidRPr="001238B7">
        <w:rPr>
          <w:rFonts w:asciiTheme="minorHAnsi" w:hAnsiTheme="minorHAnsi" w:cstheme="minorHAnsi"/>
        </w:rPr>
        <w:t>), ставшей известной работнику в связи с исполнением им трудовых обязанностей, в том числе разглашения персональных данных другого работника;</w:t>
      </w:r>
    </w:p>
    <w:p w:rsidR="001238B7" w:rsidRPr="001238B7" w:rsidRDefault="001238B7" w:rsidP="001238B7">
      <w:pPr>
        <w:pStyle w:val="s1"/>
        <w:shd w:val="clear" w:color="auto" w:fill="FFFFFF"/>
        <w:spacing w:before="0" w:beforeAutospacing="0" w:after="0" w:afterAutospacing="0"/>
        <w:rPr>
          <w:rFonts w:asciiTheme="minorHAnsi" w:hAnsiTheme="minorHAnsi" w:cstheme="minorHAnsi"/>
        </w:rPr>
      </w:pPr>
      <w:r w:rsidRPr="001238B7">
        <w:rPr>
          <w:rFonts w:asciiTheme="minorHAnsi" w:hAnsiTheme="minorHAnsi" w:cstheme="minorHAnsi"/>
        </w:rPr>
        <w:t>г) совершения по месту работы хищения (в том числе мелкого) </w:t>
      </w:r>
      <w:hyperlink r:id="rId18" w:anchor="block_4402" w:history="1">
        <w:r w:rsidRPr="00FA2355">
          <w:rPr>
            <w:rStyle w:val="a3"/>
            <w:rFonts w:asciiTheme="minorHAnsi" w:hAnsiTheme="minorHAnsi" w:cstheme="minorHAnsi"/>
            <w:color w:val="auto"/>
            <w:u w:val="none"/>
          </w:rPr>
          <w:t>чужого имущества</w:t>
        </w:r>
      </w:hyperlink>
      <w:r w:rsidRPr="00FA2355">
        <w:rPr>
          <w:rFonts w:asciiTheme="minorHAnsi" w:hAnsiTheme="minorHAnsi" w:cstheme="minorHAnsi"/>
        </w:rPr>
        <w:t xml:space="preserve">, </w:t>
      </w:r>
      <w:r w:rsidRPr="001238B7">
        <w:rPr>
          <w:rFonts w:asciiTheme="minorHAnsi" w:hAnsiTheme="minorHAnsi" w:cstheme="minorHAnsi"/>
        </w:rPr>
        <w:t>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A2355" w:rsidRDefault="001238B7" w:rsidP="00FA2355">
      <w:pPr>
        <w:pStyle w:val="s1"/>
        <w:shd w:val="clear" w:color="auto" w:fill="FFFFFF"/>
        <w:spacing w:before="0" w:beforeAutospacing="0" w:after="0" w:afterAutospacing="0"/>
        <w:rPr>
          <w:rFonts w:asciiTheme="minorHAnsi" w:hAnsiTheme="minorHAnsi" w:cstheme="minorHAnsi"/>
        </w:rPr>
      </w:pPr>
      <w:proofErr w:type="spellStart"/>
      <w:r w:rsidRPr="001238B7">
        <w:rPr>
          <w:rFonts w:asciiTheme="minorHAnsi" w:hAnsiTheme="minorHAnsi" w:cstheme="minorHAnsi"/>
        </w:rPr>
        <w:t>д</w:t>
      </w:r>
      <w:proofErr w:type="spellEnd"/>
      <w:r w:rsidRPr="001238B7">
        <w:rPr>
          <w:rFonts w:asciiTheme="minorHAnsi" w:hAnsiTheme="minorHAnsi" w:cstheme="minorHAnsi"/>
        </w:rPr>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w:t>
      </w:r>
      <w:r w:rsidRPr="00FA2355">
        <w:rPr>
          <w:rFonts w:asciiTheme="minorHAnsi" w:hAnsiTheme="minorHAnsi" w:cstheme="minorHAnsi"/>
        </w:rPr>
        <w:t>либо заведомо создавало реальную угрозу наступления таких последствий;</w:t>
      </w:r>
    </w:p>
    <w:p w:rsidR="001238B7" w:rsidRPr="001238B7" w:rsidRDefault="001238B7" w:rsidP="00FA2355">
      <w:pPr>
        <w:pStyle w:val="s1"/>
        <w:shd w:val="clear" w:color="auto" w:fill="FFFFFF"/>
        <w:spacing w:before="0" w:beforeAutospacing="0" w:after="0" w:afterAutospacing="0"/>
        <w:rPr>
          <w:rFonts w:asciiTheme="minorHAnsi" w:hAnsiTheme="minorHAnsi" w:cstheme="minorHAnsi"/>
        </w:rPr>
      </w:pPr>
      <w:r w:rsidRPr="00FA2355">
        <w:rPr>
          <w:rFonts w:asciiTheme="minorHAnsi" w:hAnsiTheme="minorHAnsi" w:cstheme="minorHAnsi"/>
        </w:rPr>
        <w:t>7) </w:t>
      </w:r>
      <w:hyperlink r:id="rId19" w:anchor="block_45" w:history="1">
        <w:r w:rsidRPr="00FA2355">
          <w:rPr>
            <w:rStyle w:val="a3"/>
            <w:rFonts w:asciiTheme="minorHAnsi" w:hAnsiTheme="minorHAnsi" w:cstheme="minorHAnsi"/>
            <w:color w:val="auto"/>
            <w:u w:val="none"/>
          </w:rPr>
          <w:t>совершения</w:t>
        </w:r>
      </w:hyperlink>
      <w:r w:rsidRPr="001238B7">
        <w:rPr>
          <w:rFonts w:asciiTheme="minorHAnsi" w:hAnsiTheme="minorHAnsi" w:cstheme="minorHAnsi"/>
        </w:rPr>
        <w:t>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238B7" w:rsidRPr="001238B7" w:rsidRDefault="001238B7" w:rsidP="001238B7">
      <w:pPr>
        <w:pStyle w:val="s1"/>
        <w:shd w:val="clear" w:color="auto" w:fill="FFFFFF"/>
        <w:spacing w:before="0" w:beforeAutospacing="0" w:after="0" w:afterAutospacing="0"/>
        <w:rPr>
          <w:rFonts w:asciiTheme="minorHAnsi" w:hAnsiTheme="minorHAnsi" w:cstheme="minorHAnsi"/>
        </w:rPr>
      </w:pPr>
      <w:proofErr w:type="gramStart"/>
      <w:r w:rsidRPr="001238B7">
        <w:rPr>
          <w:rFonts w:asciiTheme="minorHAnsi" w:hAnsiTheme="minorHAnsi" w:cstheme="minorHAnsi"/>
        </w:rPr>
        <w:t>7.1) непринятия работником мер по предотвращению или урегулированию </w:t>
      </w:r>
      <w:hyperlink r:id="rId20" w:anchor="block_1001" w:history="1">
        <w:r w:rsidRPr="001238B7">
          <w:rPr>
            <w:rStyle w:val="a3"/>
            <w:rFonts w:asciiTheme="minorHAnsi" w:hAnsiTheme="minorHAnsi" w:cstheme="minorHAnsi"/>
            <w:color w:val="auto"/>
          </w:rPr>
          <w:t>конфликта интересов</w:t>
        </w:r>
      </w:hyperlink>
      <w:r w:rsidRPr="001238B7">
        <w:rPr>
          <w:rFonts w:asciiTheme="minorHAnsi" w:hAnsiTheme="minorHAnsi" w:cstheme="minorHAnsi"/>
        </w:rP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w:t>
      </w:r>
      <w:r w:rsidRPr="001238B7">
        <w:rPr>
          <w:rFonts w:asciiTheme="minorHAnsi" w:hAnsiTheme="minorHAnsi" w:cstheme="minorHAnsi"/>
        </w:rPr>
        <w:lastRenderedPageBreak/>
        <w:t>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w:t>
      </w:r>
      <w:proofErr w:type="gramEnd"/>
      <w:r w:rsidRPr="001238B7">
        <w:rPr>
          <w:rFonts w:asciiTheme="minorHAnsi" w:hAnsiTheme="minorHAnsi" w:cstheme="minorHAnsi"/>
        </w:rPr>
        <w:t xml:space="preserve"> </w:t>
      </w:r>
      <w:proofErr w:type="gramStart"/>
      <w:r w:rsidRPr="001238B7">
        <w:rPr>
          <w:rFonts w:asciiTheme="minorHAnsi" w:hAnsiTheme="minorHAnsi" w:cstheme="minorHAnsi"/>
        </w:rPr>
        <w:t>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w:t>
      </w:r>
      <w:hyperlink r:id="rId21" w:anchor="/multilink/12125268/paragraph/69361038/number/0:0" w:history="1">
        <w:r w:rsidRPr="001238B7">
          <w:rPr>
            <w:rStyle w:val="a3"/>
            <w:rFonts w:asciiTheme="minorHAnsi" w:hAnsiTheme="minorHAnsi" w:cstheme="minorHAnsi"/>
            <w:color w:val="auto"/>
          </w:rPr>
          <w:t>Кодексом</w:t>
        </w:r>
      </w:hyperlink>
      <w:r w:rsidRPr="001238B7">
        <w:rPr>
          <w:rFonts w:asciiTheme="minorHAnsi" w:hAnsiTheme="minorHAnsi" w:cstheme="minorHAnsi"/>
        </w:rPr>
        <w:t>, другими </w:t>
      </w:r>
      <w:hyperlink r:id="rId22" w:anchor="/multilink/12125268/paragraph/69361038/number/0:0" w:history="1">
        <w:r w:rsidRPr="001238B7">
          <w:rPr>
            <w:rStyle w:val="a3"/>
            <w:rFonts w:asciiTheme="minorHAnsi" w:hAnsiTheme="minorHAnsi" w:cstheme="minorHAnsi"/>
            <w:color w:val="auto"/>
          </w:rPr>
          <w:t>федеральными законами</w:t>
        </w:r>
      </w:hyperlink>
      <w:r w:rsidRPr="001238B7">
        <w:rPr>
          <w:rFonts w:asciiTheme="minorHAnsi" w:hAnsiTheme="minorHAnsi" w:cstheme="minorHAnsi"/>
        </w:rPr>
        <w:t>,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r w:rsidRPr="001238B7">
        <w:rPr>
          <w:rFonts w:asciiTheme="minorHAnsi" w:hAnsiTheme="minorHAnsi" w:cstheme="minorHAnsi"/>
        </w:rPr>
        <w:t xml:space="preserve"> 8) </w:t>
      </w:r>
      <w:hyperlink r:id="rId23" w:anchor="block_46" w:history="1">
        <w:r w:rsidRPr="001238B7">
          <w:rPr>
            <w:rStyle w:val="a3"/>
            <w:rFonts w:asciiTheme="minorHAnsi" w:hAnsiTheme="minorHAnsi" w:cstheme="minorHAnsi"/>
            <w:color w:val="auto"/>
          </w:rPr>
          <w:t>совершения</w:t>
        </w:r>
      </w:hyperlink>
      <w:r w:rsidRPr="001238B7">
        <w:rPr>
          <w:rFonts w:asciiTheme="minorHAnsi" w:hAnsiTheme="minorHAnsi" w:cstheme="minorHAnsi"/>
        </w:rPr>
        <w:t> работником, выполняющим воспитательные функции, аморального проступка, несовместимого с продолжением данной работы;</w:t>
      </w:r>
    </w:p>
    <w:p w:rsidR="001238B7" w:rsidRPr="001238B7" w:rsidRDefault="001238B7" w:rsidP="001238B7">
      <w:pPr>
        <w:pStyle w:val="s1"/>
        <w:shd w:val="clear" w:color="auto" w:fill="FFFFFF"/>
        <w:spacing w:before="0" w:beforeAutospacing="0" w:after="0" w:afterAutospacing="0"/>
        <w:rPr>
          <w:rFonts w:asciiTheme="minorHAnsi" w:hAnsiTheme="minorHAnsi" w:cstheme="minorHAnsi"/>
        </w:rPr>
      </w:pPr>
      <w:r w:rsidRPr="001238B7">
        <w:rPr>
          <w:rFonts w:asciiTheme="minorHAnsi" w:hAnsiTheme="minorHAnsi" w:cstheme="minorHAnsi"/>
        </w:rPr>
        <w:t>9) </w:t>
      </w:r>
      <w:hyperlink r:id="rId24" w:anchor="block_48" w:history="1">
        <w:r w:rsidRPr="001238B7">
          <w:rPr>
            <w:rStyle w:val="a3"/>
            <w:rFonts w:asciiTheme="minorHAnsi" w:hAnsiTheme="minorHAnsi" w:cstheme="minorHAnsi"/>
            <w:color w:val="auto"/>
          </w:rPr>
          <w:t>принятия</w:t>
        </w:r>
      </w:hyperlink>
      <w:r w:rsidRPr="001238B7">
        <w:rPr>
          <w:rFonts w:asciiTheme="minorHAnsi" w:hAnsiTheme="minorHAnsi" w:cstheme="minorHAnsi"/>
        </w:rPr>
        <w:t> необоснованного решения руководителем организации, его заместителями и главным бухгалтером, руководителем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1238B7" w:rsidRPr="001238B7" w:rsidRDefault="001238B7" w:rsidP="001238B7">
      <w:pPr>
        <w:pStyle w:val="s1"/>
        <w:shd w:val="clear" w:color="auto" w:fill="FFFFFF"/>
        <w:spacing w:before="0" w:beforeAutospacing="0" w:after="0" w:afterAutospacing="0"/>
        <w:rPr>
          <w:rFonts w:asciiTheme="minorHAnsi" w:hAnsiTheme="minorHAnsi" w:cstheme="minorHAnsi"/>
        </w:rPr>
      </w:pPr>
      <w:r w:rsidRPr="001238B7">
        <w:rPr>
          <w:rFonts w:asciiTheme="minorHAnsi" w:hAnsiTheme="minorHAnsi" w:cstheme="minorHAnsi"/>
        </w:rPr>
        <w:t xml:space="preserve">10) </w:t>
      </w:r>
      <w:r w:rsidRPr="00FA2355">
        <w:rPr>
          <w:rFonts w:asciiTheme="minorHAnsi" w:hAnsiTheme="minorHAnsi" w:cstheme="minorHAnsi"/>
        </w:rPr>
        <w:t>однократного </w:t>
      </w:r>
      <w:hyperlink r:id="rId25" w:anchor="block_4902" w:history="1">
        <w:r w:rsidRPr="00FA2355">
          <w:rPr>
            <w:rStyle w:val="a3"/>
            <w:rFonts w:asciiTheme="minorHAnsi" w:hAnsiTheme="minorHAnsi" w:cstheme="minorHAnsi"/>
            <w:color w:val="auto"/>
            <w:u w:val="none"/>
          </w:rPr>
          <w:t>грубого нарушения</w:t>
        </w:r>
      </w:hyperlink>
      <w:r w:rsidRPr="00FA2355">
        <w:rPr>
          <w:rFonts w:asciiTheme="minorHAnsi" w:hAnsiTheme="minorHAnsi" w:cstheme="minorHAnsi"/>
        </w:rPr>
        <w:t> ру</w:t>
      </w:r>
      <w:r w:rsidRPr="001238B7">
        <w:rPr>
          <w:rFonts w:asciiTheme="minorHAnsi" w:hAnsiTheme="minorHAnsi" w:cstheme="minorHAnsi"/>
        </w:rPr>
        <w:t>ководителем организации, его заместителями, руководителем филиала, представительства, его заместителями своих трудовых обязанностей;</w:t>
      </w:r>
    </w:p>
    <w:p w:rsidR="001238B7" w:rsidRPr="001238B7" w:rsidRDefault="001238B7" w:rsidP="00FA2355">
      <w:pPr>
        <w:pStyle w:val="s1"/>
        <w:shd w:val="clear" w:color="auto" w:fill="FFFFFF"/>
        <w:spacing w:before="0" w:beforeAutospacing="0" w:after="0" w:afterAutospacing="0"/>
        <w:rPr>
          <w:rFonts w:asciiTheme="minorHAnsi" w:hAnsiTheme="minorHAnsi" w:cstheme="minorHAnsi"/>
        </w:rPr>
      </w:pPr>
      <w:r w:rsidRPr="001238B7">
        <w:rPr>
          <w:rFonts w:asciiTheme="minorHAnsi" w:hAnsiTheme="minorHAnsi" w:cstheme="minorHAnsi"/>
        </w:rPr>
        <w:t>11) представления работником работодателю подложных документов при заключении трудового договора;</w:t>
      </w:r>
    </w:p>
    <w:p w:rsidR="001238B7" w:rsidRPr="001238B7" w:rsidRDefault="001238B7" w:rsidP="00FA2355">
      <w:pPr>
        <w:pStyle w:val="s1"/>
        <w:shd w:val="clear" w:color="auto" w:fill="FFFFFF"/>
        <w:spacing w:before="0" w:beforeAutospacing="0" w:after="0" w:afterAutospacing="0"/>
        <w:rPr>
          <w:rFonts w:asciiTheme="minorHAnsi" w:hAnsiTheme="minorHAnsi" w:cstheme="minorHAnsi"/>
        </w:rPr>
      </w:pPr>
      <w:r w:rsidRPr="001238B7">
        <w:rPr>
          <w:rFonts w:asciiTheme="minorHAnsi" w:hAnsiTheme="minorHAnsi" w:cstheme="minorHAnsi"/>
        </w:rPr>
        <w:t xml:space="preserve">13) </w:t>
      </w:r>
      <w:proofErr w:type="gramStart"/>
      <w:r w:rsidRPr="001238B7">
        <w:rPr>
          <w:rFonts w:asciiTheme="minorHAnsi" w:hAnsiTheme="minorHAnsi" w:cstheme="minorHAnsi"/>
        </w:rPr>
        <w:t>предусмотренных</w:t>
      </w:r>
      <w:proofErr w:type="gramEnd"/>
      <w:r w:rsidRPr="001238B7">
        <w:rPr>
          <w:rFonts w:asciiTheme="minorHAnsi" w:hAnsiTheme="minorHAnsi" w:cstheme="minorHAnsi"/>
        </w:rPr>
        <w:t xml:space="preserve"> трудовым договором с руководителем организации, членами коллегиального исполнительного органа организации;</w:t>
      </w:r>
    </w:p>
    <w:p w:rsidR="001238B7" w:rsidRPr="001238B7" w:rsidRDefault="001238B7" w:rsidP="00FA2355">
      <w:pPr>
        <w:pStyle w:val="s1"/>
        <w:shd w:val="clear" w:color="auto" w:fill="FFFFFF"/>
        <w:spacing w:before="0" w:beforeAutospacing="0" w:after="0" w:afterAutospacing="0"/>
        <w:rPr>
          <w:rFonts w:asciiTheme="minorHAnsi" w:hAnsiTheme="minorHAnsi" w:cstheme="minorHAnsi"/>
        </w:rPr>
      </w:pPr>
      <w:proofErr w:type="gramStart"/>
      <w:r w:rsidRPr="001238B7">
        <w:rPr>
          <w:rFonts w:asciiTheme="minorHAnsi" w:hAnsiTheme="minorHAnsi" w:cstheme="minorHAnsi"/>
        </w:rPr>
        <w:t>13.1) невыхода работника на работу по истечении трех месяцев после окончания прохождения им военной службы по мобилизации, службы в войсках национальной гвардии Российской Федерации по мобилизации или военной службы по контракту, заключенному в период мобилизации, в период военного положения или в военное время, либо после окончания действия заключенного работником контракта о добровольном содействии в выполнении задач, возложенных на Вооруженные Силы</w:t>
      </w:r>
      <w:proofErr w:type="gramEnd"/>
      <w:r w:rsidRPr="001238B7">
        <w:rPr>
          <w:rFonts w:asciiTheme="minorHAnsi" w:hAnsiTheme="minorHAnsi" w:cstheme="minorHAnsi"/>
        </w:rPr>
        <w:t xml:space="preserve"> Российской Федерации или войска национальной гвардии Российской Федерации;</w:t>
      </w:r>
    </w:p>
    <w:p w:rsidR="001238B7" w:rsidRPr="00FA2355" w:rsidRDefault="001238B7" w:rsidP="00FA2355">
      <w:pPr>
        <w:pStyle w:val="s1"/>
        <w:shd w:val="clear" w:color="auto" w:fill="FFFFFF"/>
        <w:spacing w:before="0" w:beforeAutospacing="0" w:after="0" w:afterAutospacing="0"/>
        <w:rPr>
          <w:rFonts w:asciiTheme="minorHAnsi" w:hAnsiTheme="minorHAnsi" w:cstheme="minorHAnsi"/>
        </w:rPr>
      </w:pPr>
      <w:r w:rsidRPr="00FA2355">
        <w:rPr>
          <w:rFonts w:asciiTheme="minorHAnsi" w:hAnsiTheme="minorHAnsi" w:cstheme="minorHAnsi"/>
        </w:rPr>
        <w:t>14) в других случаях, установленных настоящим </w:t>
      </w:r>
      <w:hyperlink r:id="rId26" w:anchor="/multilink/12125268/paragraph/845/number/0:0" w:history="1">
        <w:r w:rsidRPr="00FA2355">
          <w:rPr>
            <w:rStyle w:val="a3"/>
            <w:rFonts w:asciiTheme="minorHAnsi" w:hAnsiTheme="minorHAnsi" w:cstheme="minorHAnsi"/>
            <w:color w:val="auto"/>
            <w:u w:val="none"/>
          </w:rPr>
          <w:t>Кодексом</w:t>
        </w:r>
      </w:hyperlink>
      <w:r w:rsidRPr="00FA2355">
        <w:rPr>
          <w:rFonts w:asciiTheme="minorHAnsi" w:hAnsiTheme="minorHAnsi" w:cstheme="minorHAnsi"/>
        </w:rPr>
        <w:t> и иными </w:t>
      </w:r>
      <w:hyperlink r:id="rId27" w:anchor="/multilink/12125268/paragraph/845/number/0:0" w:history="1">
        <w:r w:rsidRPr="00FA2355">
          <w:rPr>
            <w:rStyle w:val="a3"/>
            <w:rFonts w:asciiTheme="minorHAnsi" w:hAnsiTheme="minorHAnsi" w:cstheme="minorHAnsi"/>
            <w:color w:val="auto"/>
            <w:u w:val="none"/>
          </w:rPr>
          <w:t>федеральными законами</w:t>
        </w:r>
      </w:hyperlink>
      <w:r w:rsidRPr="00FA2355">
        <w:rPr>
          <w:rFonts w:asciiTheme="minorHAnsi" w:hAnsiTheme="minorHAnsi" w:cstheme="minorHAnsi"/>
        </w:rPr>
        <w:t>.</w:t>
      </w:r>
    </w:p>
    <w:p w:rsidR="00371689" w:rsidRPr="00BF1D2A" w:rsidRDefault="00BF1D2A">
      <w:pPr>
        <w:jc w:val="center"/>
        <w:rPr>
          <w:rFonts w:hAnsi="Times New Roman" w:cs="Times New Roman"/>
          <w:color w:val="000000"/>
          <w:sz w:val="24"/>
          <w:szCs w:val="24"/>
          <w:lang w:val="ru-RU"/>
        </w:rPr>
      </w:pPr>
      <w:r w:rsidRPr="00BF1D2A">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5.1.</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BF1D2A">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5.2.</w:t>
      </w:r>
      <w:r>
        <w:rPr>
          <w:rFonts w:hAnsi="Times New Roman" w:cs="Times New Roman"/>
          <w:color w:val="000000"/>
          <w:sz w:val="24"/>
          <w:szCs w:val="24"/>
        </w:rPr>
        <w:t> </w:t>
      </w:r>
      <w:r w:rsidRPr="00BF1D2A">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BF1D2A">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BF1D2A">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BF1D2A">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BF1D2A">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BF1D2A">
        <w:rPr>
          <w:rFonts w:hAnsi="Times New Roman" w:cs="Times New Roman"/>
          <w:color w:val="000000"/>
          <w:sz w:val="24"/>
          <w:szCs w:val="24"/>
          <w:lang w:val="ru-RU"/>
        </w:rPr>
        <w:t>с приказом</w:t>
      </w:r>
      <w:r>
        <w:rPr>
          <w:rFonts w:hAnsi="Times New Roman" w:cs="Times New Roman"/>
          <w:color w:val="000000"/>
          <w:sz w:val="24"/>
          <w:szCs w:val="24"/>
        </w:rPr>
        <w:t> </w:t>
      </w:r>
      <w:r w:rsidRPr="00BF1D2A">
        <w:rPr>
          <w:rFonts w:hAnsi="Times New Roman" w:cs="Times New Roman"/>
          <w:color w:val="000000"/>
          <w:sz w:val="24"/>
          <w:szCs w:val="24"/>
          <w:lang w:val="ru-RU"/>
        </w:rPr>
        <w:t>под подпись.</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lastRenderedPageBreak/>
        <w:t xml:space="preserve">5.3. </w:t>
      </w:r>
      <w:proofErr w:type="gramStart"/>
      <w:r w:rsidRPr="00BF1D2A">
        <w:rPr>
          <w:rFonts w:hAnsi="Times New Roman" w:cs="Times New Roman"/>
          <w:color w:val="000000"/>
          <w:sz w:val="24"/>
          <w:szCs w:val="24"/>
          <w:lang w:val="ru-RU"/>
        </w:rPr>
        <w:t>Образовательная организация</w:t>
      </w:r>
      <w:r>
        <w:rPr>
          <w:rFonts w:hAnsi="Times New Roman" w:cs="Times New Roman"/>
          <w:color w:val="000000"/>
          <w:sz w:val="24"/>
          <w:szCs w:val="24"/>
        </w:rPr>
        <w:t> </w:t>
      </w:r>
      <w:r w:rsidRPr="00BF1D2A">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371689" w:rsidRPr="00BF1D2A" w:rsidRDefault="00BF1D2A">
      <w:pPr>
        <w:numPr>
          <w:ilvl w:val="0"/>
          <w:numId w:val="8"/>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 xml:space="preserve">на бумажном носителе, </w:t>
      </w:r>
      <w:proofErr w:type="gramStart"/>
      <w:r w:rsidRPr="00BF1D2A">
        <w:rPr>
          <w:rFonts w:hAnsi="Times New Roman" w:cs="Times New Roman"/>
          <w:color w:val="000000"/>
          <w:sz w:val="24"/>
          <w:szCs w:val="24"/>
          <w:lang w:val="ru-RU"/>
        </w:rPr>
        <w:t>заверенные</w:t>
      </w:r>
      <w:proofErr w:type="gramEnd"/>
      <w:r w:rsidRPr="00BF1D2A">
        <w:rPr>
          <w:rFonts w:hAnsi="Times New Roman" w:cs="Times New Roman"/>
          <w:color w:val="000000"/>
          <w:sz w:val="24"/>
          <w:szCs w:val="24"/>
          <w:lang w:val="ru-RU"/>
        </w:rPr>
        <w:t xml:space="preserve"> надлежащим способом;</w:t>
      </w:r>
    </w:p>
    <w:p w:rsidR="00371689" w:rsidRDefault="00BF1D2A">
      <w:pPr>
        <w:numPr>
          <w:ilvl w:val="0"/>
          <w:numId w:val="8"/>
        </w:numPr>
        <w:ind w:left="780" w:right="180"/>
        <w:rPr>
          <w:rFonts w:hAnsi="Times New Roman" w:cs="Times New Roman"/>
          <w:color w:val="000000"/>
          <w:sz w:val="24"/>
          <w:szCs w:val="24"/>
        </w:rPr>
      </w:pPr>
      <w:r w:rsidRPr="00BF1D2A">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BF1D2A">
        <w:rPr>
          <w:rFonts w:hAnsi="Times New Roman" w:cs="Times New Roman"/>
          <w:color w:val="000000"/>
          <w:sz w:val="24"/>
          <w:szCs w:val="24"/>
          <w:lang w:val="ru-RU"/>
        </w:rPr>
        <w:t>предоставляются:</w:t>
      </w:r>
    </w:p>
    <w:p w:rsidR="00371689" w:rsidRPr="00BF1D2A" w:rsidRDefault="00BF1D2A">
      <w:pPr>
        <w:numPr>
          <w:ilvl w:val="0"/>
          <w:numId w:val="9"/>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в период работы не позднее трех рабочих дней со дня подачи этого заявления;</w:t>
      </w:r>
    </w:p>
    <w:p w:rsidR="00371689" w:rsidRPr="00BF1D2A" w:rsidRDefault="00BF1D2A">
      <w:pPr>
        <w:numPr>
          <w:ilvl w:val="0"/>
          <w:numId w:val="9"/>
        </w:numPr>
        <w:ind w:left="780" w:right="180"/>
        <w:rPr>
          <w:rFonts w:hAnsi="Times New Roman" w:cs="Times New Roman"/>
          <w:color w:val="000000"/>
          <w:sz w:val="24"/>
          <w:szCs w:val="24"/>
          <w:lang w:val="ru-RU"/>
        </w:rPr>
      </w:pPr>
      <w:r w:rsidRPr="00BF1D2A">
        <w:rPr>
          <w:rFonts w:hAnsi="Times New Roman" w:cs="Times New Roman"/>
          <w:color w:val="000000"/>
          <w:sz w:val="24"/>
          <w:szCs w:val="24"/>
          <w:lang w:val="ru-RU"/>
        </w:rPr>
        <w:t>при увольнении — в день прекращения трудового договора.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BF1D2A">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proofErr w:type="spellStart"/>
      <w:r w:rsidRPr="00BF1D2A">
        <w:rPr>
          <w:rFonts w:cstheme="minorHAnsi"/>
          <w:color w:val="1F1F1F"/>
          <w:sz w:val="24"/>
          <w:szCs w:val="24"/>
        </w:rPr>
        <w:t>yazykovoschool</w:t>
      </w:r>
      <w:proofErr w:type="spellEnd"/>
      <w:r w:rsidRPr="00BF1D2A">
        <w:rPr>
          <w:rFonts w:cstheme="minorHAnsi"/>
          <w:color w:val="1F1F1F"/>
          <w:sz w:val="24"/>
          <w:szCs w:val="24"/>
          <w:lang w:val="ru-RU"/>
        </w:rPr>
        <w:t>@</w:t>
      </w:r>
      <w:proofErr w:type="spellStart"/>
      <w:r w:rsidRPr="00BF1D2A">
        <w:rPr>
          <w:rFonts w:cstheme="minorHAnsi"/>
          <w:color w:val="1F1F1F"/>
          <w:sz w:val="24"/>
          <w:szCs w:val="24"/>
        </w:rPr>
        <w:t>gmail</w:t>
      </w:r>
      <w:proofErr w:type="spellEnd"/>
      <w:r w:rsidRPr="00BF1D2A">
        <w:rPr>
          <w:rFonts w:cstheme="minorHAnsi"/>
          <w:color w:val="1F1F1F"/>
          <w:sz w:val="24"/>
          <w:szCs w:val="24"/>
          <w:lang w:val="ru-RU"/>
        </w:rPr>
        <w:t>.</w:t>
      </w:r>
      <w:r w:rsidRPr="00BF1D2A">
        <w:rPr>
          <w:rFonts w:cstheme="minorHAnsi"/>
          <w:color w:val="1F1F1F"/>
          <w:sz w:val="24"/>
          <w:szCs w:val="24"/>
        </w:rPr>
        <w:t>com</w:t>
      </w:r>
      <w:proofErr w:type="gramStart"/>
      <w:r w:rsidRPr="00BF1D2A">
        <w:rPr>
          <w:rFonts w:cstheme="minorHAnsi"/>
          <w:color w:val="000000"/>
          <w:sz w:val="24"/>
          <w:szCs w:val="24"/>
          <w:lang w:val="ru-RU"/>
        </w:rPr>
        <w:t xml:space="preserve"> </w:t>
      </w:r>
      <w:r w:rsidRPr="00BF1D2A">
        <w:rPr>
          <w:rFonts w:hAnsi="Times New Roman" w:cs="Times New Roman"/>
          <w:color w:val="000000"/>
          <w:sz w:val="24"/>
          <w:szCs w:val="24"/>
          <w:lang w:val="ru-RU"/>
        </w:rPr>
        <w:t xml:space="preserve"> П</w:t>
      </w:r>
      <w:proofErr w:type="gramEnd"/>
      <w:r w:rsidRPr="00BF1D2A">
        <w:rPr>
          <w:rFonts w:hAnsi="Times New Roman" w:cs="Times New Roman"/>
          <w:color w:val="000000"/>
          <w:sz w:val="24"/>
          <w:szCs w:val="24"/>
          <w:lang w:val="ru-RU"/>
        </w:rPr>
        <w:t>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371689" w:rsidRDefault="00BF1D2A">
      <w:pPr>
        <w:numPr>
          <w:ilvl w:val="0"/>
          <w:numId w:val="10"/>
        </w:numPr>
        <w:ind w:left="780" w:right="180"/>
        <w:contextualSpacing/>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371689" w:rsidRPr="00BF1D2A" w:rsidRDefault="00BF1D2A">
      <w:pPr>
        <w:numPr>
          <w:ilvl w:val="0"/>
          <w:numId w:val="10"/>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371689" w:rsidRPr="00BF1D2A" w:rsidRDefault="00BF1D2A">
      <w:pPr>
        <w:numPr>
          <w:ilvl w:val="0"/>
          <w:numId w:val="10"/>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371689" w:rsidRDefault="00BF1D2A">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371689" w:rsidRDefault="00BF1D2A">
      <w:pPr>
        <w:numPr>
          <w:ilvl w:val="0"/>
          <w:numId w:val="10"/>
        </w:numPr>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371689" w:rsidRDefault="00BF1D2A">
      <w:pPr>
        <w:numPr>
          <w:ilvl w:val="0"/>
          <w:numId w:val="10"/>
        </w:numPr>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BF1D2A">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371689" w:rsidRPr="00BF1D2A" w:rsidRDefault="00BF1D2A">
      <w:pPr>
        <w:jc w:val="center"/>
        <w:rPr>
          <w:rFonts w:hAnsi="Times New Roman" w:cs="Times New Roman"/>
          <w:color w:val="000000"/>
          <w:sz w:val="24"/>
          <w:szCs w:val="24"/>
          <w:lang w:val="ru-RU"/>
        </w:rPr>
      </w:pPr>
      <w:r w:rsidRPr="00BF1D2A">
        <w:rPr>
          <w:rFonts w:hAnsi="Times New Roman" w:cs="Times New Roman"/>
          <w:b/>
          <w:bCs/>
          <w:color w:val="000000"/>
          <w:sz w:val="24"/>
          <w:szCs w:val="24"/>
          <w:lang w:val="ru-RU"/>
        </w:rPr>
        <w:t>6. Основные права и обязанности работников</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BF1D2A">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BF1D2A">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6.2. Работник имеет право </w:t>
      </w:r>
      <w:proofErr w:type="gramStart"/>
      <w:r w:rsidRPr="00BF1D2A">
        <w:rPr>
          <w:rFonts w:hAnsi="Times New Roman" w:cs="Times New Roman"/>
          <w:color w:val="000000"/>
          <w:sz w:val="24"/>
          <w:szCs w:val="24"/>
          <w:lang w:val="ru-RU"/>
        </w:rPr>
        <w:t>на</w:t>
      </w:r>
      <w:proofErr w:type="gramEnd"/>
      <w:r w:rsidRPr="00BF1D2A">
        <w:rPr>
          <w:rFonts w:hAnsi="Times New Roman" w:cs="Times New Roman"/>
          <w:color w:val="000000"/>
          <w:sz w:val="24"/>
          <w:szCs w:val="24"/>
          <w:lang w:val="ru-RU"/>
        </w:rPr>
        <w:t>:</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6.2.1. предоставление ему работы, обусловленной трудовым договором;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lastRenderedPageBreak/>
        <w:t>6.2.3. своевременную и в полном размере выплату заработной платы в соответствии с трудовым договором и настоящими Правилами;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BF1D2A">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BF1D2A">
        <w:rPr>
          <w:rFonts w:hAnsi="Times New Roman" w:cs="Times New Roman"/>
          <w:color w:val="000000"/>
          <w:sz w:val="24"/>
          <w:szCs w:val="24"/>
          <w:lang w:val="ru-RU"/>
        </w:rPr>
        <w:t>оплачиваемых ежегодных отпусков;</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BF1D2A">
        <w:rPr>
          <w:rFonts w:hAnsi="Times New Roman" w:cs="Times New Roman"/>
          <w:color w:val="000000"/>
          <w:sz w:val="24"/>
          <w:szCs w:val="24"/>
          <w:lang w:val="ru-RU"/>
        </w:rPr>
        <w:t>рабочем месте;</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6.2.7. объединение, включая право на создание профсоюзов и участие в них;</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BF1D2A">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BF1D2A">
        <w:rPr>
          <w:rFonts w:hAnsi="Times New Roman" w:cs="Times New Roman"/>
          <w:color w:val="000000"/>
          <w:sz w:val="24"/>
          <w:szCs w:val="24"/>
          <w:lang w:val="ru-RU"/>
        </w:rPr>
        <w:t>федеральными законами и коллективным договором;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BF1D2A">
        <w:rPr>
          <w:rFonts w:hAnsi="Times New Roman" w:cs="Times New Roman"/>
          <w:color w:val="000000"/>
          <w:sz w:val="24"/>
          <w:szCs w:val="24"/>
          <w:lang w:val="ru-RU"/>
        </w:rPr>
        <w:t>законом способами;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BF1D2A">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BF1D2A">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BF1D2A">
        <w:rPr>
          <w:rFonts w:hAnsi="Times New Roman" w:cs="Times New Roman"/>
          <w:color w:val="000000"/>
          <w:sz w:val="24"/>
          <w:szCs w:val="24"/>
          <w:lang w:val="ru-RU"/>
        </w:rPr>
        <w:t>федеральными законами;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6.3. Работник обязан:</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BF1D2A">
        <w:rPr>
          <w:rFonts w:hAnsi="Times New Roman" w:cs="Times New Roman"/>
          <w:color w:val="000000"/>
          <w:sz w:val="24"/>
          <w:szCs w:val="24"/>
          <w:lang w:val="ru-RU"/>
        </w:rPr>
        <w:t>договором;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6.3.2. соблюдать настоящие Правила, трудовую дисциплину;</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6.3.3. выполнять установленные нормы труда;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6.3.4. соблюдать требования по охране труда и обеспечению безопасности труда;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lastRenderedPageBreak/>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BF1D2A">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BF1D2A">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BF1D2A">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BF1D2A">
        <w:rPr>
          <w:rFonts w:hAnsi="Times New Roman" w:cs="Times New Roman"/>
          <w:color w:val="000000"/>
          <w:sz w:val="24"/>
          <w:szCs w:val="24"/>
          <w:lang w:val="ru-RU"/>
        </w:rPr>
        <w:t>если работодатель несет ответственность за сохранность этого имущества);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BF1D2A">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BF1D2A">
        <w:rPr>
          <w:rFonts w:hAnsi="Times New Roman" w:cs="Times New Roman"/>
          <w:color w:val="000000"/>
          <w:sz w:val="24"/>
          <w:szCs w:val="24"/>
          <w:lang w:val="ru-RU"/>
        </w:rPr>
        <w:t>проходить обязательное психиатрическое освидетельствование;</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6.3.9.</w:t>
      </w:r>
      <w:r>
        <w:rPr>
          <w:rFonts w:hAnsi="Times New Roman" w:cs="Times New Roman"/>
          <w:color w:val="000000"/>
          <w:sz w:val="24"/>
          <w:szCs w:val="24"/>
        </w:rPr>
        <w:t> </w:t>
      </w:r>
      <w:r w:rsidRPr="00BF1D2A">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BF1D2A">
        <w:rPr>
          <w:rFonts w:hAnsi="Times New Roman" w:cs="Times New Roman"/>
          <w:color w:val="000000"/>
          <w:sz w:val="24"/>
          <w:szCs w:val="24"/>
          <w:lang w:val="ru-RU"/>
        </w:rPr>
        <w:t>обучения и воспитания;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BF1D2A">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BF1D2A">
        <w:rPr>
          <w:rFonts w:hAnsi="Times New Roman" w:cs="Times New Roman"/>
          <w:color w:val="000000"/>
          <w:sz w:val="24"/>
          <w:szCs w:val="24"/>
          <w:lang w:val="ru-RU"/>
        </w:rPr>
        <w:t>законодательством об образовании;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BF1D2A">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BF1D2A">
        <w:rPr>
          <w:rFonts w:hAnsi="Times New Roman" w:cs="Times New Roman"/>
          <w:color w:val="000000"/>
          <w:sz w:val="24"/>
          <w:szCs w:val="24"/>
          <w:lang w:val="ru-RU"/>
        </w:rPr>
        <w:t>методических материалов и иных компонентов образовательных программ;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BF1D2A">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lastRenderedPageBreak/>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F1D2A">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BF1D2A">
        <w:rPr>
          <w:rFonts w:hAnsi="Times New Roman" w:cs="Times New Roman"/>
          <w:color w:val="000000"/>
          <w:sz w:val="24"/>
          <w:szCs w:val="24"/>
          <w:lang w:val="ru-RU"/>
        </w:rPr>
        <w:t>или локальными нормативными актами;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BF1D2A">
        <w:rPr>
          <w:rFonts w:hAnsi="Times New Roman" w:cs="Times New Roman"/>
          <w:color w:val="000000"/>
          <w:sz w:val="24"/>
          <w:szCs w:val="24"/>
          <w:lang w:val="ru-RU"/>
        </w:rPr>
        <w:t>порядке, установленном уставом образовательной организации;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BF1D2A">
        <w:rPr>
          <w:rFonts w:hAnsi="Times New Roman" w:cs="Times New Roman"/>
          <w:color w:val="000000"/>
          <w:sz w:val="24"/>
          <w:szCs w:val="24"/>
          <w:lang w:val="ru-RU"/>
        </w:rPr>
        <w:t>через органы управления и общественные организации;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BF1D2A">
        <w:rPr>
          <w:rFonts w:hAnsi="Times New Roman" w:cs="Times New Roman"/>
          <w:color w:val="000000"/>
          <w:sz w:val="24"/>
          <w:szCs w:val="24"/>
          <w:lang w:val="ru-RU"/>
        </w:rPr>
        <w:t>порядке, которые установлены законодательством РФ;</w:t>
      </w:r>
    </w:p>
    <w:p w:rsidR="00FA2355"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p>
    <w:p w:rsidR="00371689" w:rsidRDefault="00BF1D2A">
      <w:pPr>
        <w:rPr>
          <w:rFonts w:hAnsi="Times New Roman" w:cs="Times New Roman"/>
          <w:color w:val="000000"/>
          <w:sz w:val="24"/>
          <w:szCs w:val="24"/>
        </w:rPr>
      </w:pP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вправе</w:t>
      </w:r>
      <w:proofErr w:type="spellEnd"/>
      <w:r>
        <w:rPr>
          <w:rFonts w:hAnsi="Times New Roman" w:cs="Times New Roman"/>
          <w:color w:val="000000"/>
          <w:sz w:val="24"/>
          <w:szCs w:val="24"/>
        </w:rPr>
        <w:t>:</w:t>
      </w:r>
    </w:p>
    <w:p w:rsidR="00371689" w:rsidRPr="00BF1D2A" w:rsidRDefault="00BF1D2A">
      <w:pPr>
        <w:numPr>
          <w:ilvl w:val="0"/>
          <w:numId w:val="11"/>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 xml:space="preserve">направлять в органы управления обращения о применении к </w:t>
      </w:r>
      <w:proofErr w:type="gramStart"/>
      <w:r w:rsidRPr="00BF1D2A">
        <w:rPr>
          <w:rFonts w:hAnsi="Times New Roman" w:cs="Times New Roman"/>
          <w:color w:val="000000"/>
          <w:sz w:val="24"/>
          <w:szCs w:val="24"/>
          <w:lang w:val="ru-RU"/>
        </w:rPr>
        <w:t>обучающимся</w:t>
      </w:r>
      <w:proofErr w:type="gramEnd"/>
      <w:r w:rsidRPr="00BF1D2A">
        <w:rPr>
          <w:rFonts w:hAnsi="Times New Roman" w:cs="Times New Roman"/>
          <w:color w:val="000000"/>
          <w:sz w:val="24"/>
          <w:szCs w:val="24"/>
          <w:lang w:val="ru-RU"/>
        </w:rPr>
        <w:t>, нарушающим и (или) ущемляющим права педагогических работников, дисциплинарных взысканий;</w:t>
      </w:r>
    </w:p>
    <w:p w:rsidR="00371689" w:rsidRPr="00BF1D2A" w:rsidRDefault="00BF1D2A">
      <w:pPr>
        <w:numPr>
          <w:ilvl w:val="0"/>
          <w:numId w:val="11"/>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rsidR="00371689" w:rsidRPr="00BF1D2A" w:rsidRDefault="00BF1D2A">
      <w:pPr>
        <w:numPr>
          <w:ilvl w:val="0"/>
          <w:numId w:val="11"/>
        </w:numPr>
        <w:ind w:left="780" w:right="180"/>
        <w:rPr>
          <w:rFonts w:hAnsi="Times New Roman" w:cs="Times New Roman"/>
          <w:color w:val="000000"/>
          <w:sz w:val="24"/>
          <w:szCs w:val="24"/>
          <w:lang w:val="ru-RU"/>
        </w:rPr>
      </w:pPr>
      <w:r w:rsidRPr="00BF1D2A">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sidRPr="00BF1D2A">
        <w:rPr>
          <w:rFonts w:hAnsi="Times New Roman" w:cs="Times New Roman"/>
          <w:color w:val="000000"/>
          <w:sz w:val="24"/>
          <w:szCs w:val="24"/>
          <w:lang w:val="ru-RU"/>
        </w:rPr>
        <w:t>иные способы защиты прав и законных интересов.</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6.5.1. право на сокращенную продолжительность рабочего времени;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BF1D2A">
        <w:rPr>
          <w:rFonts w:hAnsi="Times New Roman" w:cs="Times New Roman"/>
          <w:color w:val="000000"/>
          <w:sz w:val="24"/>
          <w:szCs w:val="24"/>
          <w:lang w:val="ru-RU"/>
        </w:rPr>
        <w:t>деятельности не реже чем один раз в три года;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BF1D2A">
        <w:rPr>
          <w:rFonts w:hAnsi="Times New Roman" w:cs="Times New Roman"/>
          <w:color w:val="000000"/>
          <w:sz w:val="24"/>
          <w:szCs w:val="24"/>
          <w:lang w:val="ru-RU"/>
        </w:rPr>
        <w:t>которого определяется Правительством РФ;</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lastRenderedPageBreak/>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BF1D2A">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BF1D2A">
        <w:rPr>
          <w:rFonts w:hAnsi="Times New Roman" w:cs="Times New Roman"/>
          <w:color w:val="000000"/>
          <w:sz w:val="24"/>
          <w:szCs w:val="24"/>
          <w:lang w:val="ru-RU"/>
        </w:rPr>
        <w:t>законами и иными нормативными правовыми актами РФ, законами и иными нормативными правовыми актами Энской области, нормативными правовыми актами органов публичной власти федеральной территории «Сириус» и муниципальными правовыми актами.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F1D2A">
        <w:rPr>
          <w:rFonts w:hAnsi="Times New Roman" w:cs="Times New Roman"/>
          <w:color w:val="000000"/>
          <w:sz w:val="24"/>
          <w:szCs w:val="24"/>
          <w:lang w:val="ru-RU"/>
        </w:rPr>
        <w:t>обязаны:</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371689" w:rsidRPr="00BF1D2A" w:rsidRDefault="00BF1D2A">
      <w:pPr>
        <w:rPr>
          <w:rFonts w:hAnsi="Times New Roman" w:cs="Times New Roman"/>
          <w:color w:val="000000"/>
          <w:sz w:val="24"/>
          <w:szCs w:val="24"/>
          <w:lang w:val="ru-RU"/>
        </w:rPr>
      </w:pPr>
      <w:proofErr w:type="gramStart"/>
      <w:r w:rsidRPr="00BF1D2A">
        <w:rPr>
          <w:rFonts w:hAnsi="Times New Roman" w:cs="Times New Roman"/>
          <w:color w:val="000000"/>
          <w:sz w:val="24"/>
          <w:szCs w:val="24"/>
          <w:lang w:val="ru-RU"/>
        </w:rPr>
        <w:t>6.6.2.</w:t>
      </w:r>
      <w:r>
        <w:rPr>
          <w:rFonts w:hAnsi="Times New Roman" w:cs="Times New Roman"/>
          <w:color w:val="000000"/>
          <w:sz w:val="24"/>
          <w:szCs w:val="24"/>
        </w:rPr>
        <w:t> </w:t>
      </w:r>
      <w:r w:rsidRPr="00BF1D2A">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roofErr w:type="gramEnd"/>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6.6.4. уважать честь и достоинство обучающихся и других участников образовательных</w:t>
      </w:r>
      <w:r>
        <w:rPr>
          <w:rFonts w:hAnsi="Times New Roman" w:cs="Times New Roman"/>
          <w:color w:val="000000"/>
          <w:sz w:val="24"/>
          <w:szCs w:val="24"/>
        </w:rPr>
        <w:t> </w:t>
      </w:r>
      <w:r w:rsidRPr="00BF1D2A">
        <w:rPr>
          <w:rFonts w:hAnsi="Times New Roman" w:cs="Times New Roman"/>
          <w:color w:val="000000"/>
          <w:sz w:val="24"/>
          <w:szCs w:val="24"/>
          <w:lang w:val="ru-RU"/>
        </w:rPr>
        <w:t>отношений;</w:t>
      </w:r>
    </w:p>
    <w:p w:rsidR="00371689" w:rsidRPr="00BF1D2A" w:rsidRDefault="00BF1D2A">
      <w:pPr>
        <w:rPr>
          <w:rFonts w:hAnsi="Times New Roman" w:cs="Times New Roman"/>
          <w:color w:val="000000"/>
          <w:sz w:val="24"/>
          <w:szCs w:val="24"/>
          <w:lang w:val="ru-RU"/>
        </w:rPr>
      </w:pPr>
      <w:proofErr w:type="gramStart"/>
      <w:r w:rsidRPr="00BF1D2A">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BF1D2A">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BF1D2A">
        <w:rPr>
          <w:rFonts w:hAnsi="Times New Roman" w:cs="Times New Roman"/>
          <w:color w:val="000000"/>
          <w:sz w:val="24"/>
          <w:szCs w:val="24"/>
          <w:lang w:val="ru-RU"/>
        </w:rPr>
        <w:t>образа жизни;</w:t>
      </w:r>
      <w:proofErr w:type="gramEnd"/>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w:t>
      </w:r>
      <w:r w:rsidRPr="00BF1D2A">
        <w:rPr>
          <w:rFonts w:hAnsi="Times New Roman" w:cs="Times New Roman"/>
          <w:color w:val="000000"/>
          <w:sz w:val="24"/>
          <w:szCs w:val="24"/>
          <w:lang w:val="ru-RU"/>
        </w:rPr>
        <w:lastRenderedPageBreak/>
        <w:t>лицами с ограниченными возможностями здоровья, взаимодействовать при необходимости с медицинскими организациями;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6.6.8. систематически повышать свой профессиональный уровень;</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6.6.11. проходить в установленном законодательством РФ порядке обучение и проверку знаний и навыков в области охраны труда;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BF1D2A">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BF1D2A">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BF1D2A">
        <w:rPr>
          <w:rFonts w:hAnsi="Times New Roman" w:cs="Times New Roman"/>
          <w:color w:val="000000"/>
          <w:sz w:val="24"/>
          <w:szCs w:val="24"/>
          <w:lang w:val="ru-RU"/>
        </w:rPr>
        <w:t>актах образовательной организации;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w:t>
      </w:r>
      <w:proofErr w:type="gramStart"/>
      <w:r w:rsidRPr="00BF1D2A">
        <w:rPr>
          <w:rFonts w:hAnsi="Times New Roman" w:cs="Times New Roman"/>
          <w:color w:val="000000"/>
          <w:sz w:val="24"/>
          <w:szCs w:val="24"/>
          <w:lang w:val="ru-RU"/>
        </w:rPr>
        <w:t>ств св</w:t>
      </w:r>
      <w:proofErr w:type="gramEnd"/>
      <w:r w:rsidRPr="00BF1D2A">
        <w:rPr>
          <w:rFonts w:hAnsi="Times New Roman" w:cs="Times New Roman"/>
          <w:color w:val="000000"/>
          <w:sz w:val="24"/>
          <w:szCs w:val="24"/>
          <w:lang w:val="ru-RU"/>
        </w:rPr>
        <w:t>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6.6.15. исполнять иные обязанности, предусмотренные Федеральными законами.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6.7.</w:t>
      </w:r>
      <w:r>
        <w:rPr>
          <w:rFonts w:hAnsi="Times New Roman" w:cs="Times New Roman"/>
          <w:color w:val="000000"/>
          <w:sz w:val="24"/>
          <w:szCs w:val="24"/>
        </w:rPr>
        <w:t> </w:t>
      </w:r>
      <w:r w:rsidRPr="00BF1D2A">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BF1D2A">
        <w:rPr>
          <w:rFonts w:hAnsi="Times New Roman" w:cs="Times New Roman"/>
          <w:color w:val="000000"/>
          <w:sz w:val="24"/>
          <w:szCs w:val="24"/>
          <w:lang w:val="ru-RU"/>
        </w:rPr>
        <w:t xml:space="preserve">должностной инструкцией, соответствующими </w:t>
      </w:r>
      <w:r w:rsidRPr="00BF1D2A">
        <w:rPr>
          <w:rFonts w:hAnsi="Times New Roman" w:cs="Times New Roman"/>
          <w:color w:val="000000"/>
          <w:sz w:val="24"/>
          <w:szCs w:val="24"/>
          <w:lang w:val="ru-RU"/>
        </w:rPr>
        <w:lastRenderedPageBreak/>
        <w:t>локальными актами, федеральными законами и иными нормативными правовыми актами.</w:t>
      </w:r>
    </w:p>
    <w:p w:rsidR="00371689" w:rsidRPr="00BF1D2A" w:rsidRDefault="00BF1D2A">
      <w:pPr>
        <w:jc w:val="center"/>
        <w:rPr>
          <w:rFonts w:hAnsi="Times New Roman" w:cs="Times New Roman"/>
          <w:color w:val="000000"/>
          <w:sz w:val="24"/>
          <w:szCs w:val="24"/>
          <w:lang w:val="ru-RU"/>
        </w:rPr>
      </w:pPr>
      <w:r w:rsidRPr="00BF1D2A">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BF1D2A">
        <w:rPr>
          <w:rFonts w:hAnsi="Times New Roman" w:cs="Times New Roman"/>
          <w:b/>
          <w:bCs/>
          <w:color w:val="000000"/>
          <w:sz w:val="24"/>
          <w:szCs w:val="24"/>
          <w:lang w:val="ru-RU"/>
        </w:rPr>
        <w:t>права и обязанности работодателя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7.1. Работодатель имеет право:</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BF1D2A">
        <w:rPr>
          <w:rFonts w:hAnsi="Times New Roman" w:cs="Times New Roman"/>
          <w:color w:val="000000"/>
          <w:sz w:val="24"/>
          <w:szCs w:val="24"/>
          <w:lang w:val="ru-RU"/>
        </w:rPr>
        <w:t>условиях, установленных Трудовым кодексом РФ и иными федеральными законами;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7.1.2. вести коллективные переговоры и заключать коллективные договоры;</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7.1.3. поощрять работников за добросовестный эффективный труд;</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BF1D2A">
        <w:rPr>
          <w:rFonts w:hAnsi="Times New Roman" w:cs="Times New Roman"/>
          <w:color w:val="000000"/>
          <w:sz w:val="24"/>
          <w:szCs w:val="24"/>
          <w:lang w:val="ru-RU"/>
        </w:rPr>
        <w:t>актов</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требований охраны труда;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BF1D2A">
        <w:rPr>
          <w:rFonts w:hAnsi="Times New Roman" w:cs="Times New Roman"/>
          <w:color w:val="000000"/>
          <w:sz w:val="24"/>
          <w:szCs w:val="24"/>
          <w:lang w:val="ru-RU"/>
        </w:rPr>
        <w:t>установленном Трудовым кодексом РФ и иными федеральными законами;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BF1D2A">
        <w:rPr>
          <w:rFonts w:hAnsi="Times New Roman" w:cs="Times New Roman"/>
          <w:color w:val="000000"/>
          <w:sz w:val="24"/>
          <w:szCs w:val="24"/>
          <w:lang w:val="ru-RU"/>
        </w:rPr>
        <w:t>условий труда;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BF1D2A">
        <w:rPr>
          <w:rFonts w:hAnsi="Times New Roman" w:cs="Times New Roman"/>
          <w:color w:val="000000"/>
          <w:sz w:val="24"/>
          <w:szCs w:val="24"/>
          <w:lang w:val="ru-RU"/>
        </w:rPr>
        <w:t>самообследование</w:t>
      </w:r>
      <w:proofErr w:type="spellEnd"/>
      <w:r w:rsidRPr="00BF1D2A">
        <w:rPr>
          <w:rFonts w:hAnsi="Times New Roman" w:cs="Times New Roman"/>
          <w:color w:val="000000"/>
          <w:sz w:val="24"/>
          <w:szCs w:val="24"/>
          <w:lang w:val="ru-RU"/>
        </w:rPr>
        <w:t>);</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7.1.8. разрабатывать и принимать локальные акты;</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7.1.11.</w:t>
      </w:r>
      <w:r>
        <w:rPr>
          <w:rFonts w:hAnsi="Times New Roman" w:cs="Times New Roman"/>
          <w:color w:val="000000"/>
          <w:sz w:val="24"/>
          <w:szCs w:val="24"/>
        </w:rPr>
        <w:t> </w:t>
      </w:r>
      <w:r w:rsidRPr="00BF1D2A">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BF1D2A">
        <w:rPr>
          <w:rFonts w:hAnsi="Times New Roman" w:cs="Times New Roman"/>
          <w:color w:val="000000"/>
          <w:sz w:val="24"/>
          <w:szCs w:val="24"/>
          <w:lang w:val="ru-RU"/>
        </w:rPr>
        <w:t>о-</w:t>
      </w:r>
      <w:proofErr w:type="gramEnd"/>
      <w:r w:rsidRPr="00BF1D2A">
        <w:rPr>
          <w:rFonts w:hAnsi="Times New Roman" w:cs="Times New Roman"/>
          <w:color w:val="000000"/>
          <w:sz w:val="24"/>
          <w:szCs w:val="24"/>
          <w:lang w:val="ru-RU"/>
        </w:rPr>
        <w:t xml:space="preserve"> или иную фиксацию процессов производства работ, обеспечивать хранение полученной информации;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7.1.12. иные права,</w:t>
      </w:r>
      <w:r>
        <w:rPr>
          <w:rFonts w:hAnsi="Times New Roman" w:cs="Times New Roman"/>
          <w:color w:val="000000"/>
          <w:sz w:val="24"/>
          <w:szCs w:val="24"/>
        </w:rPr>
        <w:t> </w:t>
      </w:r>
      <w:proofErr w:type="gramStart"/>
      <w:r w:rsidRPr="00BF1D2A">
        <w:rPr>
          <w:rFonts w:hAnsi="Times New Roman" w:cs="Times New Roman"/>
          <w:color w:val="000000"/>
          <w:sz w:val="24"/>
          <w:szCs w:val="24"/>
          <w:lang w:val="ru-RU"/>
        </w:rPr>
        <w:t>установленном</w:t>
      </w:r>
      <w:proofErr w:type="gramEnd"/>
      <w:r w:rsidRPr="00BF1D2A">
        <w:rPr>
          <w:rFonts w:hAnsi="Times New Roman" w:cs="Times New Roman"/>
          <w:color w:val="000000"/>
          <w:sz w:val="24"/>
          <w:szCs w:val="24"/>
          <w:lang w:val="ru-RU"/>
        </w:rPr>
        <w:t xml:space="preserve"> Трудовым кодексом РФ и иными федеральными законами.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7.2. Работодатель обязан:</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lastRenderedPageBreak/>
        <w:t>7.2.2. предоставлять работникам работу, обусловленную трудовым договором;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7.2.5. обеспечивать работникам равную оплату труда за труд равной ценности;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7.2.6. своевременно и в полном размере выплачивать причитающуюся работникам заработную плату дважды в месяц – </w:t>
      </w:r>
      <w:r w:rsidR="00FA2355">
        <w:rPr>
          <w:rFonts w:hAnsi="Times New Roman" w:cs="Times New Roman"/>
          <w:color w:val="000000"/>
          <w:sz w:val="24"/>
          <w:szCs w:val="24"/>
          <w:lang w:val="ru-RU"/>
        </w:rPr>
        <w:t>9</w:t>
      </w:r>
      <w:r w:rsidRPr="00BF1D2A">
        <w:rPr>
          <w:rFonts w:hAnsi="Times New Roman" w:cs="Times New Roman"/>
          <w:color w:val="000000"/>
          <w:sz w:val="24"/>
          <w:szCs w:val="24"/>
          <w:lang w:val="ru-RU"/>
        </w:rPr>
        <w:t xml:space="preserve"> и 25 числа каждого месяца в соответствии с Трудовым кодексом РФ, трудовыми договорами и настоящими Правилами;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BF1D2A">
        <w:rPr>
          <w:rFonts w:hAnsi="Times New Roman" w:cs="Times New Roman"/>
          <w:color w:val="000000"/>
          <w:sz w:val="24"/>
          <w:szCs w:val="24"/>
          <w:lang w:val="ru-RU"/>
        </w:rPr>
        <w:t>установленном Трудовым кодексом РФ;</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BF1D2A">
        <w:rPr>
          <w:rFonts w:hAnsi="Times New Roman" w:cs="Times New Roman"/>
          <w:color w:val="000000"/>
          <w:sz w:val="24"/>
          <w:szCs w:val="24"/>
          <w:lang w:val="ru-RU"/>
        </w:rPr>
        <w:t>контроля за</w:t>
      </w:r>
      <w:proofErr w:type="gramEnd"/>
      <w:r w:rsidRPr="00BF1D2A">
        <w:rPr>
          <w:rFonts w:hAnsi="Times New Roman" w:cs="Times New Roman"/>
          <w:color w:val="000000"/>
          <w:sz w:val="24"/>
          <w:szCs w:val="24"/>
          <w:lang w:val="ru-RU"/>
        </w:rPr>
        <w:t xml:space="preserve"> их выполнением;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371689" w:rsidRPr="00BF1D2A" w:rsidRDefault="00BF1D2A">
      <w:pPr>
        <w:rPr>
          <w:rFonts w:hAnsi="Times New Roman" w:cs="Times New Roman"/>
          <w:color w:val="000000"/>
          <w:sz w:val="24"/>
          <w:szCs w:val="24"/>
          <w:lang w:val="ru-RU"/>
        </w:rPr>
      </w:pPr>
      <w:proofErr w:type="gramStart"/>
      <w:r w:rsidRPr="00BF1D2A">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BF1D2A">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BF1D2A">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BF1D2A">
        <w:rPr>
          <w:rFonts w:hAnsi="Times New Roman" w:cs="Times New Roman"/>
          <w:color w:val="000000"/>
          <w:sz w:val="24"/>
          <w:szCs w:val="24"/>
          <w:lang w:val="ru-RU"/>
        </w:rPr>
        <w:t>договором формах;</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BF1D2A">
        <w:rPr>
          <w:rFonts w:hAnsi="Times New Roman" w:cs="Times New Roman"/>
          <w:color w:val="000000"/>
          <w:sz w:val="24"/>
          <w:szCs w:val="24"/>
          <w:lang w:val="ru-RU"/>
        </w:rPr>
        <w:t>обязанностей;</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BF1D2A">
        <w:rPr>
          <w:rFonts w:hAnsi="Times New Roman" w:cs="Times New Roman"/>
          <w:color w:val="000000"/>
          <w:sz w:val="24"/>
          <w:szCs w:val="24"/>
          <w:lang w:val="ru-RU"/>
        </w:rPr>
        <w:t>установленном федеральными законами;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lastRenderedPageBreak/>
        <w:t>7.2.15. возмещать вред, причиненный работникам в связи с исполнением ими трудовых</w:t>
      </w:r>
      <w:r>
        <w:rPr>
          <w:rFonts w:hAnsi="Times New Roman" w:cs="Times New Roman"/>
          <w:color w:val="000000"/>
          <w:sz w:val="24"/>
          <w:szCs w:val="24"/>
        </w:rPr>
        <w:t> </w:t>
      </w:r>
      <w:r w:rsidRPr="00BF1D2A">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BF1D2A">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BF1D2A">
        <w:rPr>
          <w:rFonts w:hAnsi="Times New Roman" w:cs="Times New Roman"/>
          <w:color w:val="000000"/>
          <w:sz w:val="24"/>
          <w:szCs w:val="24"/>
          <w:lang w:val="ru-RU"/>
        </w:rPr>
        <w:t>работников;</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w:t>
      </w:r>
    </w:p>
    <w:p w:rsidR="00371689" w:rsidRPr="00BF1D2A" w:rsidRDefault="00BF1D2A">
      <w:pPr>
        <w:jc w:val="center"/>
        <w:rPr>
          <w:rFonts w:hAnsi="Times New Roman" w:cs="Times New Roman"/>
          <w:color w:val="000000"/>
          <w:sz w:val="24"/>
          <w:szCs w:val="24"/>
          <w:lang w:val="ru-RU"/>
        </w:rPr>
      </w:pPr>
      <w:r w:rsidRPr="00BF1D2A">
        <w:rPr>
          <w:rFonts w:hAnsi="Times New Roman" w:cs="Times New Roman"/>
          <w:b/>
          <w:bCs/>
          <w:color w:val="000000"/>
          <w:sz w:val="24"/>
          <w:szCs w:val="24"/>
          <w:lang w:val="ru-RU"/>
        </w:rPr>
        <w:t>8. Режим работы</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8.1. Режим работы</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F1D2A">
        <w:rPr>
          <w:rFonts w:hAnsi="Times New Roman" w:cs="Times New Roman"/>
          <w:color w:val="000000"/>
          <w:sz w:val="24"/>
          <w:szCs w:val="24"/>
          <w:lang w:val="ru-RU"/>
        </w:rPr>
        <w:t>определяется приказами директора образовательной организации и локальными нормативными актами образовательной организации</w:t>
      </w:r>
      <w:proofErr w:type="gramStart"/>
      <w:r w:rsidRPr="00BF1D2A">
        <w:rPr>
          <w:rFonts w:hAnsi="Times New Roman" w:cs="Times New Roman"/>
          <w:color w:val="000000"/>
          <w:sz w:val="24"/>
          <w:szCs w:val="24"/>
          <w:lang w:val="ru-RU"/>
        </w:rPr>
        <w:t xml:space="preserve"> .</w:t>
      </w:r>
      <w:proofErr w:type="gramEnd"/>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BF1D2A">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BF1D2A">
        <w:rPr>
          <w:rFonts w:hAnsi="Times New Roman" w:cs="Times New Roman"/>
          <w:color w:val="000000"/>
          <w:sz w:val="24"/>
          <w:szCs w:val="24"/>
          <w:lang w:val="ru-RU"/>
        </w:rPr>
        <w:t>педагогического состава основной и средней школы.</w:t>
      </w:r>
    </w:p>
    <w:p w:rsidR="00FA2355" w:rsidRPr="00BF1D2A" w:rsidRDefault="00BF1D2A" w:rsidP="00FA2355">
      <w:pPr>
        <w:rPr>
          <w:rFonts w:hAnsi="Times New Roman" w:cs="Times New Roman"/>
          <w:color w:val="000000"/>
          <w:sz w:val="24"/>
          <w:szCs w:val="24"/>
          <w:lang w:val="ru-RU"/>
        </w:rPr>
      </w:pPr>
      <w:r w:rsidRPr="00BF1D2A">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BF1D2A">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371689"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Школьное отделение работает с 8:00 до 20:00.</w:t>
      </w:r>
    </w:p>
    <w:p w:rsidR="00FA2355" w:rsidRPr="00BF1D2A" w:rsidRDefault="00FA2355">
      <w:pPr>
        <w:rPr>
          <w:rFonts w:hAnsi="Times New Roman" w:cs="Times New Roman"/>
          <w:color w:val="000000"/>
          <w:sz w:val="24"/>
          <w:szCs w:val="24"/>
          <w:lang w:val="ru-RU"/>
        </w:rPr>
      </w:pPr>
      <w:r>
        <w:rPr>
          <w:rFonts w:hAnsi="Times New Roman" w:cs="Times New Roman"/>
          <w:color w:val="000000"/>
          <w:sz w:val="24"/>
          <w:szCs w:val="24"/>
          <w:lang w:val="ru-RU"/>
        </w:rPr>
        <w:t xml:space="preserve">Дополнительное образование </w:t>
      </w:r>
      <w:r w:rsidRPr="00BF1D2A">
        <w:rPr>
          <w:rFonts w:hAnsi="Times New Roman" w:cs="Times New Roman"/>
          <w:color w:val="000000"/>
          <w:sz w:val="24"/>
          <w:szCs w:val="24"/>
          <w:lang w:val="ru-RU"/>
        </w:rPr>
        <w:t xml:space="preserve"> работает с 7:00 до 19:00</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BF1D2A">
        <w:rPr>
          <w:rFonts w:hAnsi="Times New Roman" w:cs="Times New Roman"/>
          <w:color w:val="000000"/>
          <w:sz w:val="24"/>
          <w:szCs w:val="24"/>
          <w:lang w:val="ru-RU"/>
        </w:rPr>
        <w:t>распоряжением директора</w:t>
      </w:r>
      <w:r w:rsidR="00FA2355">
        <w:rPr>
          <w:rFonts w:hAnsi="Times New Roman" w:cs="Times New Roman"/>
          <w:color w:val="000000"/>
          <w:sz w:val="24"/>
          <w:szCs w:val="24"/>
          <w:lang w:val="ru-RU"/>
        </w:rPr>
        <w:t xml:space="preserve"> МБОУ Языковская СШ им. Н.М. Языкова</w:t>
      </w:r>
      <w:proofErr w:type="gramStart"/>
      <w:r w:rsidR="00FA2355">
        <w:rPr>
          <w:rFonts w:hAnsi="Times New Roman" w:cs="Times New Roman"/>
          <w:color w:val="000000"/>
          <w:sz w:val="24"/>
          <w:szCs w:val="24"/>
          <w:lang w:val="ru-RU"/>
        </w:rPr>
        <w:t xml:space="preserve"> </w:t>
      </w:r>
      <w:r w:rsidRPr="00BF1D2A">
        <w:rPr>
          <w:rFonts w:hAnsi="Times New Roman" w:cs="Times New Roman"/>
          <w:color w:val="000000"/>
          <w:sz w:val="24"/>
          <w:szCs w:val="24"/>
          <w:lang w:val="ru-RU"/>
        </w:rPr>
        <w:t>.</w:t>
      </w:r>
      <w:proofErr w:type="gramEnd"/>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Для руководящего, административно-хозяйственного, обслуживающего и учебно-вспомогательного персонала устанавливается пятидневная рабочая неделя в соответствии с графиками работы. </w:t>
      </w:r>
      <w:r w:rsidR="00730A74">
        <w:rPr>
          <w:rFonts w:hAnsi="Times New Roman" w:cs="Times New Roman"/>
          <w:color w:val="000000"/>
          <w:sz w:val="24"/>
          <w:szCs w:val="24"/>
          <w:lang w:val="ru-RU"/>
        </w:rPr>
        <w:t>График</w:t>
      </w:r>
      <w:r w:rsidRPr="00BF1D2A">
        <w:rPr>
          <w:rFonts w:hAnsi="Times New Roman" w:cs="Times New Roman"/>
          <w:color w:val="000000"/>
          <w:sz w:val="24"/>
          <w:szCs w:val="24"/>
          <w:lang w:val="ru-RU"/>
        </w:rPr>
        <w:t xml:space="preserve"> работы утверждаются директором образовательной организации с учетом</w:t>
      </w:r>
      <w:r>
        <w:rPr>
          <w:rFonts w:hAnsi="Times New Roman" w:cs="Times New Roman"/>
          <w:color w:val="000000"/>
          <w:sz w:val="24"/>
          <w:szCs w:val="24"/>
        </w:rPr>
        <w:t> </w:t>
      </w:r>
      <w:r w:rsidRPr="00BF1D2A">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BF1D2A">
        <w:rPr>
          <w:rFonts w:hAnsi="Times New Roman" w:cs="Times New Roman"/>
          <w:color w:val="000000"/>
          <w:sz w:val="24"/>
          <w:szCs w:val="24"/>
          <w:lang w:val="ru-RU"/>
        </w:rPr>
        <w:t xml:space="preserve">для отдыха и питания. </w:t>
      </w:r>
      <w:r w:rsidR="00730A74">
        <w:rPr>
          <w:rFonts w:hAnsi="Times New Roman" w:cs="Times New Roman"/>
          <w:color w:val="000000"/>
          <w:sz w:val="24"/>
          <w:szCs w:val="24"/>
          <w:lang w:val="ru-RU"/>
        </w:rPr>
        <w:t>График</w:t>
      </w:r>
      <w:r w:rsidRPr="00BF1D2A">
        <w:rPr>
          <w:rFonts w:hAnsi="Times New Roman" w:cs="Times New Roman"/>
          <w:color w:val="000000"/>
          <w:sz w:val="24"/>
          <w:szCs w:val="24"/>
          <w:lang w:val="ru-RU"/>
        </w:rPr>
        <w:t xml:space="preserve"> объявляются работникам под подпись и вывешиваются на сайте</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и на информационном стенде.</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BF1D2A">
        <w:rPr>
          <w:rFonts w:hAnsi="Times New Roman" w:cs="Times New Roman"/>
          <w:color w:val="000000"/>
          <w:sz w:val="24"/>
          <w:szCs w:val="24"/>
          <w:lang w:val="ru-RU"/>
        </w:rPr>
        <w:t xml:space="preserve">образовательной организации устанавливается настоящими Правилами в </w:t>
      </w:r>
      <w:r w:rsidRPr="00BF1D2A">
        <w:rPr>
          <w:rFonts w:hAnsi="Times New Roman" w:cs="Times New Roman"/>
          <w:color w:val="000000"/>
          <w:sz w:val="24"/>
          <w:szCs w:val="24"/>
          <w:lang w:val="ru-RU"/>
        </w:rPr>
        <w:lastRenderedPageBreak/>
        <w:t>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а) режима деятельности,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730A74">
        <w:rPr>
          <w:rFonts w:hAnsi="Times New Roman" w:cs="Times New Roman"/>
          <w:color w:val="000000"/>
          <w:sz w:val="24"/>
          <w:szCs w:val="24"/>
          <w:lang w:val="ru-RU"/>
        </w:rPr>
        <w:t>МБОУ Языковская СШ им. Н.М. Языкова</w:t>
      </w:r>
      <w:r w:rsidRPr="00BF1D2A">
        <w:rPr>
          <w:rFonts w:hAnsi="Times New Roman" w:cs="Times New Roman"/>
          <w:color w:val="000000"/>
          <w:sz w:val="24"/>
          <w:szCs w:val="24"/>
          <w:lang w:val="ru-RU"/>
        </w:rPr>
        <w:t>;</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BF1D2A">
        <w:rPr>
          <w:rFonts w:hAnsi="Times New Roman" w:cs="Times New Roman"/>
          <w:color w:val="000000"/>
          <w:sz w:val="24"/>
          <w:szCs w:val="24"/>
          <w:lang w:val="ru-RU"/>
        </w:rPr>
        <w:t>нормативных правовых актов;</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371689" w:rsidRPr="00BF1D2A" w:rsidRDefault="00BF1D2A">
      <w:pPr>
        <w:rPr>
          <w:rFonts w:hAnsi="Times New Roman" w:cs="Times New Roman"/>
          <w:color w:val="000000"/>
          <w:sz w:val="24"/>
          <w:szCs w:val="24"/>
          <w:lang w:val="ru-RU"/>
        </w:rPr>
      </w:pPr>
      <w:proofErr w:type="spellStart"/>
      <w:r w:rsidRPr="00BF1D2A">
        <w:rPr>
          <w:rFonts w:hAnsi="Times New Roman" w:cs="Times New Roman"/>
          <w:color w:val="000000"/>
          <w:sz w:val="24"/>
          <w:szCs w:val="24"/>
          <w:lang w:val="ru-RU"/>
        </w:rPr>
        <w:t>д</w:t>
      </w:r>
      <w:proofErr w:type="spellEnd"/>
      <w:r w:rsidRPr="00BF1D2A">
        <w:rPr>
          <w:rFonts w:hAnsi="Times New Roman" w:cs="Times New Roman"/>
          <w:color w:val="000000"/>
          <w:sz w:val="24"/>
          <w:szCs w:val="24"/>
          <w:lang w:val="ru-RU"/>
        </w:rPr>
        <w:t>)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BF1D2A">
        <w:rPr>
          <w:rFonts w:hAnsi="Times New Roman" w:cs="Times New Roman"/>
          <w:color w:val="000000"/>
          <w:sz w:val="24"/>
          <w:szCs w:val="24"/>
          <w:lang w:val="ru-RU"/>
        </w:rPr>
        <w:t>обеспечения руководящих функций.</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BF1D2A">
        <w:rPr>
          <w:rFonts w:hAnsi="Times New Roman" w:cs="Times New Roman"/>
          <w:color w:val="000000"/>
          <w:sz w:val="24"/>
          <w:szCs w:val="24"/>
          <w:lang w:val="ru-RU"/>
        </w:rPr>
        <w:t>не более 36 часов в неделю.</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8.7. </w:t>
      </w:r>
      <w:proofErr w:type="gramStart"/>
      <w:r w:rsidRPr="00BF1D2A">
        <w:rPr>
          <w:rFonts w:hAnsi="Times New Roman" w:cs="Times New Roman"/>
          <w:color w:val="000000"/>
          <w:sz w:val="24"/>
          <w:szCs w:val="24"/>
          <w:lang w:val="ru-RU"/>
        </w:rPr>
        <w:t>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BF1D2A">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BF1D2A">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BF1D2A">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BF1D2A">
        <w:rPr>
          <w:rFonts w:hAnsi="Times New Roman" w:cs="Times New Roman"/>
          <w:color w:val="000000"/>
          <w:sz w:val="24"/>
          <w:szCs w:val="24"/>
          <w:lang w:val="ru-RU"/>
        </w:rPr>
        <w:t xml:space="preserve"> иных мероприятий, проводимых с </w:t>
      </w:r>
      <w:proofErr w:type="gramStart"/>
      <w:r w:rsidRPr="00BF1D2A">
        <w:rPr>
          <w:rFonts w:hAnsi="Times New Roman" w:cs="Times New Roman"/>
          <w:color w:val="000000"/>
          <w:sz w:val="24"/>
          <w:szCs w:val="24"/>
          <w:lang w:val="ru-RU"/>
        </w:rPr>
        <w:t>обучающимися</w:t>
      </w:r>
      <w:proofErr w:type="gramEnd"/>
      <w:r w:rsidRPr="00BF1D2A">
        <w:rPr>
          <w:rFonts w:hAnsi="Times New Roman" w:cs="Times New Roman"/>
          <w:color w:val="000000"/>
          <w:sz w:val="24"/>
          <w:szCs w:val="24"/>
          <w:lang w:val="ru-RU"/>
        </w:rPr>
        <w:t>.</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8.7.1. При реализации основных общеобразовательных программ педагогические работники осуществляют подготовку документации согласно перечню, утвержденному приказом </w:t>
      </w:r>
      <w:proofErr w:type="spellStart"/>
      <w:r w:rsidRPr="00BF1D2A">
        <w:rPr>
          <w:rFonts w:hAnsi="Times New Roman" w:cs="Times New Roman"/>
          <w:color w:val="000000"/>
          <w:sz w:val="24"/>
          <w:szCs w:val="24"/>
          <w:lang w:val="ru-RU"/>
        </w:rPr>
        <w:t>Минпросвещения</w:t>
      </w:r>
      <w:proofErr w:type="spellEnd"/>
      <w:r w:rsidRPr="00BF1D2A">
        <w:rPr>
          <w:rFonts w:hAnsi="Times New Roman" w:cs="Times New Roman"/>
          <w:color w:val="000000"/>
          <w:sz w:val="24"/>
          <w:szCs w:val="24"/>
          <w:lang w:val="ru-RU"/>
        </w:rPr>
        <w:t xml:space="preserve"> России от 06.11.2024 № 779.</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lastRenderedPageBreak/>
        <w:t>8.7.2. Педагогические работники обязаны принимать участие (консультировать, выдвигать предложения, предоставлять информацию) в подготовке документов образовательной организации, связанных с образовательной деятельностью.</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8.7.3. Не допускается возложение на педагогических работников работы, не предусмотренной Федерального закона от 29.12.2012 № 273-ФЗ, в том числе связанной с подготовкой документов, не включенных в перечень, указанный в пункте 8.7.1 настоящих Правил.</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BF1D2A">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BF1D2A">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BF1D2A">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BF1D2A">
        <w:rPr>
          <w:rFonts w:hAnsi="Times New Roman" w:cs="Times New Roman"/>
          <w:color w:val="000000"/>
          <w:sz w:val="24"/>
          <w:szCs w:val="24"/>
          <w:lang w:val="ru-RU"/>
        </w:rPr>
        <w:t>для</w:t>
      </w:r>
      <w:proofErr w:type="gramEnd"/>
      <w:r w:rsidRPr="00BF1D2A">
        <w:rPr>
          <w:rFonts w:hAnsi="Times New Roman" w:cs="Times New Roman"/>
          <w:color w:val="000000"/>
          <w:sz w:val="24"/>
          <w:szCs w:val="24"/>
          <w:lang w:val="ru-RU"/>
        </w:rPr>
        <w:t xml:space="preserve"> обучающихся.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8.15. </w:t>
      </w:r>
      <w:proofErr w:type="gramStart"/>
      <w:r w:rsidRPr="00BF1D2A">
        <w:rPr>
          <w:rFonts w:hAnsi="Times New Roman" w:cs="Times New Roman"/>
          <w:color w:val="000000"/>
          <w:sz w:val="24"/>
          <w:szCs w:val="24"/>
          <w:lang w:val="ru-RU"/>
        </w:rPr>
        <w:t>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BF1D2A">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BF1D2A">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roofErr w:type="gramEnd"/>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lastRenderedPageBreak/>
        <w:t>8.17. Объем учебной нагрузки, установленный педагогическому работнику, оговаривается в его трудовом договоре.</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8.18. </w:t>
      </w:r>
      <w:proofErr w:type="gramStart"/>
      <w:r w:rsidRPr="00BF1D2A">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8.19. </w:t>
      </w:r>
      <w:proofErr w:type="gramStart"/>
      <w:r w:rsidRPr="00BF1D2A">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F1D2A">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BF1D2A">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BF1D2A">
        <w:rPr>
          <w:rFonts w:hAnsi="Times New Roman" w:cs="Times New Roman"/>
          <w:color w:val="000000"/>
          <w:sz w:val="24"/>
          <w:szCs w:val="24"/>
          <w:lang w:val="ru-RU"/>
        </w:rPr>
        <w:t xml:space="preserve">письменной форме не </w:t>
      </w:r>
      <w:proofErr w:type="gramStart"/>
      <w:r w:rsidRPr="00BF1D2A">
        <w:rPr>
          <w:rFonts w:hAnsi="Times New Roman" w:cs="Times New Roman"/>
          <w:color w:val="000000"/>
          <w:sz w:val="24"/>
          <w:szCs w:val="24"/>
          <w:lang w:val="ru-RU"/>
        </w:rPr>
        <w:t>позднее</w:t>
      </w:r>
      <w:proofErr w:type="gramEnd"/>
      <w:r w:rsidRPr="00BF1D2A">
        <w:rPr>
          <w:rFonts w:hAnsi="Times New Roman" w:cs="Times New Roman"/>
          <w:color w:val="000000"/>
          <w:sz w:val="24"/>
          <w:szCs w:val="24"/>
          <w:lang w:val="ru-RU"/>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8.22.</w:t>
      </w:r>
      <w:r>
        <w:rPr>
          <w:rFonts w:hAnsi="Times New Roman" w:cs="Times New Roman"/>
          <w:color w:val="000000"/>
          <w:sz w:val="24"/>
          <w:szCs w:val="24"/>
        </w:rPr>
        <w:t> </w:t>
      </w:r>
      <w:proofErr w:type="gramStart"/>
      <w:r w:rsidRPr="00BF1D2A">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BF1D2A">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BF1D2A">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BF1D2A">
        <w:rPr>
          <w:rFonts w:hAnsi="Times New Roman" w:cs="Times New Roman"/>
          <w:color w:val="000000"/>
          <w:sz w:val="24"/>
          <w:szCs w:val="24"/>
          <w:lang w:val="ru-RU"/>
        </w:rPr>
        <w:t>установленной нормы часов другой педагогической работой.</w:t>
      </w:r>
      <w:proofErr w:type="gramEnd"/>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BF1D2A">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BF1D2A">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BF1D2A">
        <w:rPr>
          <w:rFonts w:hAnsi="Times New Roman" w:cs="Times New Roman"/>
          <w:color w:val="000000"/>
          <w:sz w:val="24"/>
          <w:szCs w:val="24"/>
          <w:lang w:val="ru-RU"/>
        </w:rPr>
        <w:t>организацию,</w:t>
      </w:r>
      <w:r>
        <w:rPr>
          <w:rFonts w:hAnsi="Times New Roman" w:cs="Times New Roman"/>
          <w:color w:val="000000"/>
          <w:sz w:val="24"/>
          <w:szCs w:val="24"/>
        </w:rPr>
        <w:t> </w:t>
      </w:r>
      <w:r w:rsidRPr="00BF1D2A">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lastRenderedPageBreak/>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371689" w:rsidRPr="00BF1D2A" w:rsidRDefault="00BF1D2A">
      <w:pPr>
        <w:numPr>
          <w:ilvl w:val="0"/>
          <w:numId w:val="12"/>
        </w:numPr>
        <w:ind w:left="780" w:right="180"/>
        <w:contextualSpacing/>
        <w:rPr>
          <w:rFonts w:hAnsi="Times New Roman" w:cs="Times New Roman"/>
          <w:color w:val="000000"/>
          <w:sz w:val="24"/>
          <w:szCs w:val="24"/>
          <w:lang w:val="ru-RU"/>
        </w:rPr>
      </w:pPr>
      <w:proofErr w:type="gramStart"/>
      <w:r w:rsidRPr="00BF1D2A">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371689" w:rsidRPr="00BF1D2A" w:rsidRDefault="00BF1D2A">
      <w:pPr>
        <w:numPr>
          <w:ilvl w:val="0"/>
          <w:numId w:val="12"/>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BF1D2A">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BF1D2A">
        <w:rPr>
          <w:rFonts w:hAnsi="Times New Roman" w:cs="Times New Roman"/>
          <w:color w:val="000000"/>
          <w:sz w:val="24"/>
          <w:szCs w:val="24"/>
          <w:lang w:val="ru-RU"/>
        </w:rPr>
        <w:t>обучающихся в электронной (либо в бумажной) форме;</w:t>
      </w:r>
    </w:p>
    <w:p w:rsidR="00371689" w:rsidRPr="00BF1D2A" w:rsidRDefault="00BF1D2A">
      <w:pPr>
        <w:numPr>
          <w:ilvl w:val="0"/>
          <w:numId w:val="12"/>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BF1D2A">
        <w:rPr>
          <w:rFonts w:hAnsi="Times New Roman" w:cs="Times New Roman"/>
          <w:color w:val="000000"/>
          <w:sz w:val="24"/>
          <w:szCs w:val="24"/>
          <w:lang w:val="ru-RU"/>
        </w:rPr>
        <w:t xml:space="preserve">консультативной помощи родителям (законным представителям) </w:t>
      </w:r>
      <w:proofErr w:type="gramStart"/>
      <w:r w:rsidRPr="00BF1D2A">
        <w:rPr>
          <w:rFonts w:hAnsi="Times New Roman" w:cs="Times New Roman"/>
          <w:color w:val="000000"/>
          <w:sz w:val="24"/>
          <w:szCs w:val="24"/>
          <w:lang w:val="ru-RU"/>
        </w:rPr>
        <w:t>обучающихся</w:t>
      </w:r>
      <w:proofErr w:type="gramEnd"/>
      <w:r w:rsidRPr="00BF1D2A">
        <w:rPr>
          <w:rFonts w:hAnsi="Times New Roman" w:cs="Times New Roman"/>
          <w:color w:val="000000"/>
          <w:sz w:val="24"/>
          <w:szCs w:val="24"/>
          <w:lang w:val="ru-RU"/>
        </w:rPr>
        <w:t>;</w:t>
      </w:r>
    </w:p>
    <w:p w:rsidR="00371689" w:rsidRPr="00BF1D2A" w:rsidRDefault="00BF1D2A">
      <w:pPr>
        <w:numPr>
          <w:ilvl w:val="0"/>
          <w:numId w:val="12"/>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371689" w:rsidRPr="00BF1D2A" w:rsidRDefault="00BF1D2A">
      <w:pPr>
        <w:numPr>
          <w:ilvl w:val="0"/>
          <w:numId w:val="12"/>
        </w:numPr>
        <w:ind w:left="780" w:right="180"/>
        <w:contextualSpacing/>
        <w:rPr>
          <w:rFonts w:hAnsi="Times New Roman" w:cs="Times New Roman"/>
          <w:color w:val="000000"/>
          <w:sz w:val="24"/>
          <w:szCs w:val="24"/>
          <w:lang w:val="ru-RU"/>
        </w:rPr>
      </w:pPr>
      <w:proofErr w:type="gramStart"/>
      <w:r w:rsidRPr="00BF1D2A">
        <w:rPr>
          <w:rFonts w:hAnsi="Times New Roman" w:cs="Times New Roman"/>
          <w:color w:val="000000"/>
          <w:sz w:val="24"/>
          <w:szCs w:val="24"/>
          <w:lang w:val="ru-RU"/>
        </w:rPr>
        <w:lastRenderedPageBreak/>
        <w:t>графиками, планами, расписаниями, утверждаемыми локальными актами</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w:t>
      </w:r>
      <w:proofErr w:type="gramEnd"/>
      <w:r w:rsidRPr="00BF1D2A">
        <w:rPr>
          <w:rFonts w:hAnsi="Times New Roman" w:cs="Times New Roman"/>
          <w:color w:val="000000"/>
          <w:sz w:val="24"/>
          <w:szCs w:val="24"/>
          <w:lang w:val="ru-RU"/>
        </w:rPr>
        <w:t xml:space="preserve"> и условий выполнения работ);</w:t>
      </w:r>
    </w:p>
    <w:p w:rsidR="00371689" w:rsidRPr="00BF1D2A" w:rsidRDefault="00BF1D2A">
      <w:pPr>
        <w:numPr>
          <w:ilvl w:val="0"/>
          <w:numId w:val="12"/>
        </w:numPr>
        <w:ind w:left="780" w:right="180"/>
        <w:contextualSpacing/>
        <w:rPr>
          <w:rFonts w:hAnsi="Times New Roman" w:cs="Times New Roman"/>
          <w:color w:val="000000"/>
          <w:sz w:val="24"/>
          <w:szCs w:val="24"/>
          <w:lang w:val="ru-RU"/>
        </w:rPr>
      </w:pPr>
      <w:proofErr w:type="gramStart"/>
      <w:r w:rsidRPr="00BF1D2A">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371689" w:rsidRPr="00BF1D2A" w:rsidRDefault="00BF1D2A">
      <w:pPr>
        <w:numPr>
          <w:ilvl w:val="0"/>
          <w:numId w:val="12"/>
        </w:numPr>
        <w:ind w:left="780" w:right="180"/>
        <w:rPr>
          <w:rFonts w:hAnsi="Times New Roman" w:cs="Times New Roman"/>
          <w:color w:val="000000"/>
          <w:sz w:val="24"/>
          <w:szCs w:val="24"/>
          <w:lang w:val="ru-RU"/>
        </w:rPr>
      </w:pPr>
      <w:proofErr w:type="gramStart"/>
      <w:r w:rsidRPr="00BF1D2A">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8.29. </w:t>
      </w:r>
      <w:proofErr w:type="gramStart"/>
      <w:r w:rsidRPr="00BF1D2A">
        <w:rPr>
          <w:rFonts w:hAnsi="Times New Roman" w:cs="Times New Roman"/>
          <w:color w:val="000000"/>
          <w:sz w:val="24"/>
          <w:szCs w:val="24"/>
          <w:lang w:val="ru-RU"/>
        </w:rPr>
        <w:t xml:space="preserve">При составлении графика дежурств </w:t>
      </w:r>
      <w:r>
        <w:rPr>
          <w:rFonts w:hAnsi="Times New Roman" w:cs="Times New Roman"/>
          <w:color w:val="000000"/>
          <w:sz w:val="24"/>
          <w:szCs w:val="24"/>
        </w:rPr>
        <w:t> </w:t>
      </w:r>
      <w:r w:rsidRPr="00BF1D2A">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BF1D2A">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w:t>
      </w:r>
      <w:proofErr w:type="gramEnd"/>
      <w:r w:rsidRPr="00BF1D2A">
        <w:rPr>
          <w:rFonts w:hAnsi="Times New Roman" w:cs="Times New Roman"/>
          <w:color w:val="000000"/>
          <w:sz w:val="24"/>
          <w:szCs w:val="24"/>
          <w:lang w:val="ru-RU"/>
        </w:rPr>
        <w:t xml:space="preserve">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8.30. </w:t>
      </w:r>
      <w:proofErr w:type="gramStart"/>
      <w:r w:rsidRPr="00BF1D2A">
        <w:rPr>
          <w:rFonts w:hAnsi="Times New Roman" w:cs="Times New Roman"/>
          <w:color w:val="000000"/>
          <w:sz w:val="24"/>
          <w:szCs w:val="24"/>
          <w:lang w:val="ru-RU"/>
        </w:rPr>
        <w:t>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BF1D2A">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BF1D2A">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BF1D2A">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BF1D2A">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BF1D2A">
        <w:rPr>
          <w:rFonts w:hAnsi="Times New Roman" w:cs="Times New Roman"/>
          <w:color w:val="000000"/>
          <w:sz w:val="24"/>
          <w:szCs w:val="24"/>
          <w:lang w:val="ru-RU"/>
        </w:rPr>
        <w:t>требуется.</w:t>
      </w:r>
      <w:proofErr w:type="gramEnd"/>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BF1D2A">
        <w:rPr>
          <w:rFonts w:hAnsi="Times New Roman" w:cs="Times New Roman"/>
          <w:color w:val="000000"/>
          <w:sz w:val="24"/>
          <w:szCs w:val="24"/>
          <w:lang w:val="ru-RU"/>
        </w:rPr>
        <w:t xml:space="preserve">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w:t>
      </w:r>
      <w:r w:rsidRPr="00BF1D2A">
        <w:rPr>
          <w:rFonts w:hAnsi="Times New Roman" w:cs="Times New Roman"/>
          <w:color w:val="000000"/>
          <w:sz w:val="24"/>
          <w:szCs w:val="24"/>
          <w:lang w:val="ru-RU"/>
        </w:rPr>
        <w:lastRenderedPageBreak/>
        <w:t>дополнительного профессионального образования, самообразования, подготовки к занятиям.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BF1D2A">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BF1D2A">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BF1D2A">
        <w:rPr>
          <w:rFonts w:hAnsi="Times New Roman" w:cs="Times New Roman"/>
          <w:color w:val="000000"/>
          <w:sz w:val="24"/>
          <w:szCs w:val="24"/>
          <w:lang w:val="ru-RU"/>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Pr="00BF1D2A">
        <w:rPr>
          <w:rFonts w:hAnsi="Times New Roman" w:cs="Times New Roman"/>
          <w:color w:val="000000"/>
          <w:sz w:val="24"/>
          <w:szCs w:val="24"/>
          <w:lang w:val="ru-RU"/>
        </w:rPr>
        <w:t>для</w:t>
      </w:r>
      <w:proofErr w:type="gramEnd"/>
      <w:r w:rsidRPr="00BF1D2A">
        <w:rPr>
          <w:rFonts w:hAnsi="Times New Roman" w:cs="Times New Roman"/>
          <w:color w:val="000000"/>
          <w:sz w:val="24"/>
          <w:szCs w:val="24"/>
          <w:lang w:val="ru-RU"/>
        </w:rPr>
        <w:t xml:space="preserve"> обучающихся.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BF1D2A">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BF1D2A">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BF1D2A">
        <w:rPr>
          <w:rFonts w:hAnsi="Times New Roman" w:cs="Times New Roman"/>
          <w:color w:val="000000"/>
          <w:sz w:val="24"/>
          <w:szCs w:val="24"/>
          <w:lang w:val="ru-RU"/>
        </w:rPr>
        <w:t>установленных приказом директора образовательной организации .</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BF1D2A">
        <w:rPr>
          <w:rFonts w:hAnsi="Times New Roman" w:cs="Times New Roman"/>
          <w:color w:val="000000"/>
          <w:sz w:val="24"/>
          <w:szCs w:val="24"/>
          <w:lang w:val="ru-RU"/>
        </w:rPr>
        <w:t>его заместителям в целях контроля.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8.38. </w:t>
      </w:r>
      <w:proofErr w:type="gramStart"/>
      <w:r w:rsidRPr="00BF1D2A">
        <w:rPr>
          <w:rFonts w:hAnsi="Times New Roman" w:cs="Times New Roman"/>
          <w:color w:val="000000"/>
          <w:sz w:val="24"/>
          <w:szCs w:val="24"/>
          <w:lang w:val="ru-RU"/>
        </w:rPr>
        <w:t>Наступление каникул для обучающихся, в том числе обучающихся на дому, не является</w:t>
      </w:r>
      <w:r>
        <w:rPr>
          <w:rFonts w:hAnsi="Times New Roman" w:cs="Times New Roman"/>
          <w:color w:val="000000"/>
          <w:sz w:val="24"/>
          <w:szCs w:val="24"/>
        </w:rPr>
        <w:t> </w:t>
      </w:r>
      <w:r w:rsidRPr="00BF1D2A">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BF1D2A">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8.39. </w:t>
      </w:r>
      <w:proofErr w:type="gramStart"/>
      <w:r w:rsidRPr="00BF1D2A">
        <w:rPr>
          <w:rFonts w:hAnsi="Times New Roman" w:cs="Times New Roman"/>
          <w:color w:val="000000"/>
          <w:sz w:val="24"/>
          <w:szCs w:val="24"/>
          <w:lang w:val="ru-RU"/>
        </w:rPr>
        <w:t>Периоды каникулярного времени, установленные для обучающихся</w:t>
      </w:r>
      <w:r>
        <w:rPr>
          <w:rFonts w:hAnsi="Times New Roman" w:cs="Times New Roman"/>
          <w:color w:val="000000"/>
          <w:sz w:val="24"/>
          <w:szCs w:val="24"/>
        </w:rPr>
        <w:t> </w:t>
      </w:r>
      <w:r w:rsidRPr="00BF1D2A">
        <w:rPr>
          <w:rFonts w:hAnsi="Times New Roman" w:cs="Times New Roman"/>
          <w:color w:val="000000"/>
          <w:sz w:val="24"/>
          <w:szCs w:val="24"/>
          <w:lang w:val="ru-RU"/>
        </w:rPr>
        <w:t xml:space="preserve"> образовательной</w:t>
      </w:r>
      <w:r>
        <w:rPr>
          <w:rFonts w:hAnsi="Times New Roman" w:cs="Times New Roman"/>
          <w:color w:val="000000"/>
          <w:sz w:val="24"/>
          <w:szCs w:val="24"/>
        </w:rPr>
        <w:t> </w:t>
      </w:r>
      <w:r w:rsidRPr="00BF1D2A">
        <w:rPr>
          <w:rFonts w:hAnsi="Times New Roman" w:cs="Times New Roman"/>
          <w:color w:val="000000"/>
          <w:sz w:val="24"/>
          <w:szCs w:val="24"/>
          <w:lang w:val="ru-RU"/>
        </w:rPr>
        <w:t>организации и</w:t>
      </w:r>
      <w:r>
        <w:rPr>
          <w:rFonts w:hAnsi="Times New Roman" w:cs="Times New Roman"/>
          <w:color w:val="000000"/>
          <w:sz w:val="24"/>
          <w:szCs w:val="24"/>
        </w:rPr>
        <w:t> </w:t>
      </w:r>
      <w:r w:rsidRPr="00BF1D2A">
        <w:rPr>
          <w:rFonts w:hAnsi="Times New Roman" w:cs="Times New Roman"/>
          <w:color w:val="000000"/>
          <w:sz w:val="24"/>
          <w:szCs w:val="24"/>
          <w:lang w:val="ru-RU"/>
        </w:rPr>
        <w:t xml:space="preserve">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w:t>
      </w:r>
      <w:r w:rsidRPr="00BF1D2A">
        <w:rPr>
          <w:rFonts w:hAnsi="Times New Roman" w:cs="Times New Roman"/>
          <w:color w:val="000000"/>
          <w:sz w:val="24"/>
          <w:szCs w:val="24"/>
          <w:lang w:val="ru-RU"/>
        </w:rPr>
        <w:lastRenderedPageBreak/>
        <w:t>являются для них рабочим временем с оплатой труда в соответствии с законодательством РФ.</w:t>
      </w:r>
      <w:proofErr w:type="gramEnd"/>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8.41. Режим рабочего времени учителей, осуществляющих обучение детей на дому в</w:t>
      </w:r>
      <w:r w:rsidRPr="00BF1D2A">
        <w:rPr>
          <w:lang w:val="ru-RU"/>
        </w:rPr>
        <w:br/>
      </w:r>
      <w:r w:rsidRPr="00BF1D2A">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BF1D2A">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BF1D2A">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BF1D2A">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8.46. </w:t>
      </w:r>
      <w:proofErr w:type="gramStart"/>
      <w:r w:rsidRPr="00BF1D2A">
        <w:rPr>
          <w:rFonts w:hAnsi="Times New Roman" w:cs="Times New Roman"/>
          <w:color w:val="000000"/>
          <w:sz w:val="24"/>
          <w:szCs w:val="24"/>
          <w:lang w:val="ru-RU"/>
        </w:rPr>
        <w:t>Периоды отмены (приостановки) занятий (деятельности</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roofErr w:type="gramEnd"/>
    </w:p>
    <w:p w:rsidR="00371689" w:rsidRPr="00BF1D2A" w:rsidRDefault="00BF1D2A">
      <w:pPr>
        <w:jc w:val="center"/>
        <w:rPr>
          <w:rFonts w:hAnsi="Times New Roman" w:cs="Times New Roman"/>
          <w:color w:val="000000"/>
          <w:sz w:val="24"/>
          <w:szCs w:val="24"/>
          <w:lang w:val="ru-RU"/>
        </w:rPr>
      </w:pPr>
      <w:r w:rsidRPr="00BF1D2A">
        <w:rPr>
          <w:rFonts w:hAnsi="Times New Roman" w:cs="Times New Roman"/>
          <w:b/>
          <w:bCs/>
          <w:color w:val="000000"/>
          <w:sz w:val="24"/>
          <w:szCs w:val="24"/>
          <w:lang w:val="ru-RU"/>
        </w:rPr>
        <w:t>9.</w:t>
      </w:r>
      <w:r>
        <w:rPr>
          <w:rFonts w:hAnsi="Times New Roman" w:cs="Times New Roman"/>
          <w:b/>
          <w:bCs/>
          <w:color w:val="000000"/>
          <w:sz w:val="24"/>
          <w:szCs w:val="24"/>
        </w:rPr>
        <w:t> </w:t>
      </w:r>
      <w:r w:rsidRPr="00BF1D2A">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BF1D2A">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730A74" w:rsidRDefault="00BF1D2A" w:rsidP="00730A74">
      <w:pPr>
        <w:spacing w:before="0" w:beforeAutospacing="0" w:after="0" w:afterAutospacing="0"/>
        <w:rPr>
          <w:rFonts w:hAnsi="Times New Roman" w:cs="Times New Roman"/>
          <w:color w:val="000000"/>
          <w:sz w:val="24"/>
          <w:szCs w:val="24"/>
          <w:lang w:val="ru-RU"/>
        </w:rPr>
      </w:pPr>
      <w:r w:rsidRPr="00BF1D2A">
        <w:rPr>
          <w:rFonts w:hAnsi="Times New Roman" w:cs="Times New Roman"/>
          <w:color w:val="000000"/>
          <w:sz w:val="24"/>
          <w:szCs w:val="24"/>
          <w:lang w:val="ru-RU"/>
        </w:rPr>
        <w:lastRenderedPageBreak/>
        <w:t xml:space="preserve">9.2. Взаимодействие между работниками и работодателем в период дистанционной (удаленной) работы осуществляется по телефону, электронной почте, в </w:t>
      </w:r>
      <w:proofErr w:type="spellStart"/>
      <w:r w:rsidRPr="00BF1D2A">
        <w:rPr>
          <w:rFonts w:hAnsi="Times New Roman" w:cs="Times New Roman"/>
          <w:color w:val="000000"/>
          <w:sz w:val="24"/>
          <w:szCs w:val="24"/>
          <w:lang w:val="ru-RU"/>
        </w:rPr>
        <w:t>мессенджер</w:t>
      </w:r>
      <w:r w:rsidR="00730A74">
        <w:rPr>
          <w:rFonts w:hAnsi="Times New Roman" w:cs="Times New Roman"/>
          <w:color w:val="000000"/>
          <w:sz w:val="24"/>
          <w:szCs w:val="24"/>
          <w:lang w:val="ru-RU"/>
        </w:rPr>
        <w:t>е</w:t>
      </w:r>
      <w:proofErr w:type="spellEnd"/>
      <w:r w:rsidR="00730A74">
        <w:rPr>
          <w:rFonts w:hAnsi="Times New Roman" w:cs="Times New Roman"/>
          <w:color w:val="000000"/>
          <w:sz w:val="24"/>
          <w:szCs w:val="24"/>
          <w:lang w:val="ru-RU"/>
        </w:rPr>
        <w:t xml:space="preserve"> </w:t>
      </w:r>
    </w:p>
    <w:p w:rsidR="00371689" w:rsidRPr="00BF1D2A" w:rsidRDefault="00730A74" w:rsidP="00730A74">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spellStart"/>
      <w:r>
        <w:rPr>
          <w:rFonts w:hAnsi="Times New Roman" w:cs="Times New Roman"/>
          <w:color w:val="000000"/>
          <w:sz w:val="24"/>
          <w:szCs w:val="24"/>
          <w:lang w:val="ru-RU"/>
        </w:rPr>
        <w:t>Сферум</w:t>
      </w:r>
      <w:proofErr w:type="spellEnd"/>
      <w:r>
        <w:rPr>
          <w:rFonts w:hAnsi="Times New Roman" w:cs="Times New Roman"/>
          <w:color w:val="000000"/>
          <w:sz w:val="24"/>
          <w:szCs w:val="24"/>
          <w:lang w:val="ru-RU"/>
        </w:rPr>
        <w:t>»</w:t>
      </w:r>
      <w:r w:rsidR="00BF1D2A" w:rsidRPr="00BF1D2A">
        <w:rPr>
          <w:rFonts w:hAnsi="Times New Roman" w:cs="Times New Roman"/>
          <w:color w:val="000000"/>
          <w:sz w:val="24"/>
          <w:szCs w:val="24"/>
          <w:lang w:val="ru-RU"/>
        </w:rPr>
        <w:t>, через официальный сайт образовательной организации.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Работник вправе с согласия или </w:t>
      </w:r>
      <w:proofErr w:type="gramStart"/>
      <w:r w:rsidRPr="00BF1D2A">
        <w:rPr>
          <w:rFonts w:hAnsi="Times New Roman" w:cs="Times New Roman"/>
          <w:color w:val="000000"/>
          <w:sz w:val="24"/>
          <w:szCs w:val="24"/>
          <w:lang w:val="ru-RU"/>
        </w:rPr>
        <w:t>ведома</w:t>
      </w:r>
      <w:proofErr w:type="gramEnd"/>
      <w:r w:rsidRPr="00BF1D2A">
        <w:rPr>
          <w:rFonts w:hAnsi="Times New Roman" w:cs="Times New Roman"/>
          <w:color w:val="000000"/>
          <w:sz w:val="24"/>
          <w:szCs w:val="24"/>
          <w:lang w:val="ru-RU"/>
        </w:rPr>
        <w:t xml:space="preserve">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371689" w:rsidRPr="00BF1D2A" w:rsidRDefault="00BF1D2A">
      <w:pPr>
        <w:jc w:val="center"/>
        <w:rPr>
          <w:rFonts w:hAnsi="Times New Roman" w:cs="Times New Roman"/>
          <w:color w:val="000000"/>
          <w:sz w:val="24"/>
          <w:szCs w:val="24"/>
          <w:lang w:val="ru-RU"/>
        </w:rPr>
      </w:pPr>
      <w:r w:rsidRPr="00BF1D2A">
        <w:rPr>
          <w:rFonts w:hAnsi="Times New Roman" w:cs="Times New Roman"/>
          <w:b/>
          <w:bCs/>
          <w:color w:val="000000"/>
          <w:sz w:val="24"/>
          <w:szCs w:val="24"/>
          <w:lang w:val="ru-RU"/>
        </w:rPr>
        <w:t>10. Порядок временного обмена электронными документами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BF1D2A">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BF1D2A">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BF1D2A">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371689" w:rsidRPr="00BF1D2A" w:rsidRDefault="00BF1D2A">
      <w:pPr>
        <w:jc w:val="center"/>
        <w:rPr>
          <w:rFonts w:hAnsi="Times New Roman" w:cs="Times New Roman"/>
          <w:color w:val="000000"/>
          <w:sz w:val="24"/>
          <w:szCs w:val="24"/>
          <w:lang w:val="ru-RU"/>
        </w:rPr>
      </w:pPr>
      <w:r w:rsidRPr="00BF1D2A">
        <w:rPr>
          <w:rFonts w:hAnsi="Times New Roman" w:cs="Times New Roman"/>
          <w:b/>
          <w:bCs/>
          <w:color w:val="000000"/>
          <w:sz w:val="24"/>
          <w:szCs w:val="24"/>
          <w:lang w:val="ru-RU"/>
        </w:rPr>
        <w:t>11. Время отдыха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11.1. Работникам</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устанавливаются следующие виды времени отдыха: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а) перерывы в течение рабочего дня (смены);</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б) ежедневный (междусменный) отдых;</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в) выходные дни (еженедельный непрерывный отдых);</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г) нерабочие праздничные дни;</w:t>
      </w:r>
    </w:p>
    <w:p w:rsidR="00371689" w:rsidRPr="00BF1D2A" w:rsidRDefault="00BF1D2A">
      <w:pPr>
        <w:rPr>
          <w:rFonts w:hAnsi="Times New Roman" w:cs="Times New Roman"/>
          <w:color w:val="000000"/>
          <w:sz w:val="24"/>
          <w:szCs w:val="24"/>
          <w:lang w:val="ru-RU"/>
        </w:rPr>
      </w:pPr>
      <w:proofErr w:type="spellStart"/>
      <w:r w:rsidRPr="00BF1D2A">
        <w:rPr>
          <w:rFonts w:hAnsi="Times New Roman" w:cs="Times New Roman"/>
          <w:color w:val="000000"/>
          <w:sz w:val="24"/>
          <w:szCs w:val="24"/>
          <w:lang w:val="ru-RU"/>
        </w:rPr>
        <w:lastRenderedPageBreak/>
        <w:t>д</w:t>
      </w:r>
      <w:proofErr w:type="spellEnd"/>
      <w:r w:rsidRPr="00BF1D2A">
        <w:rPr>
          <w:rFonts w:hAnsi="Times New Roman" w:cs="Times New Roman"/>
          <w:color w:val="000000"/>
          <w:sz w:val="24"/>
          <w:szCs w:val="24"/>
          <w:lang w:val="ru-RU"/>
        </w:rPr>
        <w:t>) отпуска.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11.2. Работникам</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11.2.1. Перерыв для отдыха и питания в рабочее время работников не включается.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BF1D2A">
        <w:rPr>
          <w:rFonts w:hAnsi="Times New Roman" w:cs="Times New Roman"/>
          <w:color w:val="000000"/>
          <w:sz w:val="24"/>
          <w:szCs w:val="24"/>
          <w:lang w:val="ru-RU"/>
        </w:rPr>
        <w:t>ежедневной работы которых не превышает 4 часа в день.</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BF1D2A">
        <w:rPr>
          <w:rFonts w:hAnsi="Times New Roman" w:cs="Times New Roman"/>
          <w:color w:val="000000"/>
          <w:sz w:val="24"/>
          <w:szCs w:val="24"/>
          <w:lang w:val="ru-RU"/>
        </w:rPr>
        <w:t>обучающимися</w:t>
      </w:r>
      <w:proofErr w:type="gramEnd"/>
      <w:r w:rsidRPr="00BF1D2A">
        <w:rPr>
          <w:rFonts w:hAnsi="Times New Roman" w:cs="Times New Roman"/>
          <w:color w:val="000000"/>
          <w:sz w:val="24"/>
          <w:szCs w:val="24"/>
          <w:lang w:val="ru-RU"/>
        </w:rPr>
        <w:t xml:space="preserve"> или отдельно в специально отведенном для этой цели помещении.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11.3. Работникам предоставляются выходные дни (еженедельный непрерывный отдых).</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11.3.3. Общим выходным днем является воскресенье.</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BF1D2A">
        <w:rPr>
          <w:rFonts w:hAnsi="Times New Roman" w:cs="Times New Roman"/>
          <w:color w:val="000000"/>
          <w:sz w:val="24"/>
          <w:szCs w:val="24"/>
          <w:lang w:val="ru-RU"/>
        </w:rPr>
        <w:t>устанавливается суббота.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BF1D2A">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BF1D2A">
        <w:rPr>
          <w:rFonts w:hAnsi="Times New Roman" w:cs="Times New Roman"/>
          <w:color w:val="000000"/>
          <w:sz w:val="24"/>
          <w:szCs w:val="24"/>
          <w:lang w:val="ru-RU"/>
        </w:rPr>
        <w:t>актом</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F1D2A">
        <w:rPr>
          <w:rFonts w:hAnsi="Times New Roman" w:cs="Times New Roman"/>
          <w:color w:val="000000"/>
          <w:sz w:val="24"/>
          <w:szCs w:val="24"/>
          <w:lang w:val="ru-RU"/>
        </w:rPr>
        <w:t>или трудовым договором.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BF1D2A">
        <w:rPr>
          <w:rFonts w:hAnsi="Times New Roman" w:cs="Times New Roman"/>
          <w:color w:val="000000"/>
          <w:sz w:val="24"/>
          <w:szCs w:val="24"/>
          <w:lang w:val="ru-RU"/>
        </w:rPr>
        <w:t>получение</w:t>
      </w:r>
      <w:proofErr w:type="gramEnd"/>
      <w:r w:rsidRPr="00BF1D2A">
        <w:rPr>
          <w:rFonts w:hAnsi="Times New Roman" w:cs="Times New Roman"/>
          <w:color w:val="000000"/>
          <w:sz w:val="24"/>
          <w:szCs w:val="24"/>
          <w:lang w:val="ru-RU"/>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lastRenderedPageBreak/>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BF1D2A">
        <w:rPr>
          <w:rFonts w:hAnsi="Times New Roman" w:cs="Times New Roman"/>
          <w:color w:val="000000"/>
          <w:sz w:val="24"/>
          <w:szCs w:val="24"/>
          <w:lang w:val="ru-RU"/>
        </w:rPr>
        <w:t>Правительством РФ.</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BF1D2A">
        <w:rPr>
          <w:rFonts w:hAnsi="Times New Roman" w:cs="Times New Roman"/>
          <w:color w:val="000000"/>
          <w:sz w:val="24"/>
          <w:szCs w:val="24"/>
          <w:lang w:val="ru-RU"/>
        </w:rPr>
        <w:t>праздничных</w:t>
      </w:r>
      <w:r>
        <w:rPr>
          <w:rFonts w:hAnsi="Times New Roman" w:cs="Times New Roman"/>
          <w:color w:val="000000"/>
          <w:sz w:val="24"/>
          <w:szCs w:val="24"/>
        </w:rPr>
        <w:t> </w:t>
      </w:r>
      <w:r w:rsidRPr="00BF1D2A">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BF1D2A">
        <w:rPr>
          <w:rFonts w:hAnsi="Times New Roman" w:cs="Times New Roman"/>
          <w:color w:val="000000"/>
          <w:sz w:val="24"/>
          <w:szCs w:val="24"/>
          <w:lang w:val="ru-RU"/>
        </w:rPr>
        <w:t>на</w:t>
      </w:r>
      <w:r>
        <w:rPr>
          <w:rFonts w:hAnsi="Times New Roman" w:cs="Times New Roman"/>
          <w:color w:val="000000"/>
          <w:sz w:val="24"/>
          <w:szCs w:val="24"/>
        </w:rPr>
        <w:t> </w:t>
      </w:r>
      <w:r w:rsidRPr="00BF1D2A">
        <w:rPr>
          <w:rFonts w:hAnsi="Times New Roman" w:cs="Times New Roman"/>
          <w:color w:val="000000"/>
          <w:sz w:val="24"/>
          <w:szCs w:val="24"/>
          <w:lang w:val="ru-RU"/>
        </w:rPr>
        <w:t>один час.</w:t>
      </w:r>
      <w:r>
        <w:rPr>
          <w:rFonts w:hAnsi="Times New Roman" w:cs="Times New Roman"/>
          <w:color w:val="000000"/>
          <w:sz w:val="24"/>
          <w:szCs w:val="24"/>
        </w:rPr>
        <w:t> </w:t>
      </w:r>
      <w:r w:rsidRPr="00BF1D2A">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BF1D2A">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BF1D2A">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BF1D2A">
        <w:rPr>
          <w:rFonts w:hAnsi="Times New Roman" w:cs="Times New Roman"/>
          <w:color w:val="000000"/>
          <w:sz w:val="24"/>
          <w:szCs w:val="24"/>
          <w:lang w:val="ru-RU"/>
        </w:rPr>
        <w:t>и на условиях, установленных Правительством РФ.</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BF1D2A">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BF1D2A">
        <w:rPr>
          <w:rFonts w:hAnsi="Times New Roman" w:cs="Times New Roman"/>
          <w:color w:val="000000"/>
          <w:sz w:val="24"/>
          <w:szCs w:val="24"/>
          <w:lang w:val="ru-RU"/>
        </w:rPr>
        <w:t>правовым актом Правительства РФ.</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w:t>
      </w:r>
      <w:proofErr w:type="gramStart"/>
      <w:r w:rsidRPr="00BF1D2A">
        <w:rPr>
          <w:rFonts w:hAnsi="Times New Roman" w:cs="Times New Roman"/>
          <w:color w:val="000000"/>
          <w:sz w:val="24"/>
          <w:szCs w:val="24"/>
          <w:lang w:val="ru-RU"/>
        </w:rPr>
        <w:t>труда</w:t>
      </w:r>
      <w:proofErr w:type="gramEnd"/>
      <w:r w:rsidRPr="00BF1D2A">
        <w:rPr>
          <w:rFonts w:hAnsi="Times New Roman" w:cs="Times New Roman"/>
          <w:color w:val="000000"/>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lastRenderedPageBreak/>
        <w:t>11.7.2. Работникам с ненормированным рабочим днем предоставляется ежегодный дополнительный оплачиваемый отпуск.</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BF1D2A">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BF1D2A">
        <w:rPr>
          <w:rFonts w:hAnsi="Times New Roman" w:cs="Times New Roman"/>
          <w:color w:val="000000"/>
          <w:sz w:val="24"/>
          <w:szCs w:val="24"/>
          <w:lang w:val="ru-RU"/>
        </w:rPr>
        <w:t>порядке, предусмотренном Трудовым кодексом РФ.</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BF1D2A">
        <w:rPr>
          <w:rFonts w:hAnsi="Times New Roman" w:cs="Times New Roman"/>
          <w:color w:val="000000"/>
          <w:sz w:val="24"/>
          <w:szCs w:val="24"/>
          <w:lang w:val="ru-RU"/>
        </w:rPr>
        <w:t>с учетом мнения профсоюза образовательной организации.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11.12. Директор</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BF1D2A">
        <w:rPr>
          <w:rFonts w:hAnsi="Times New Roman" w:cs="Times New Roman"/>
          <w:color w:val="000000"/>
          <w:sz w:val="24"/>
          <w:szCs w:val="24"/>
          <w:lang w:val="ru-RU"/>
        </w:rPr>
        <w:t xml:space="preserve">не </w:t>
      </w:r>
      <w:proofErr w:type="gramStart"/>
      <w:r w:rsidRPr="00BF1D2A">
        <w:rPr>
          <w:rFonts w:hAnsi="Times New Roman" w:cs="Times New Roman"/>
          <w:color w:val="000000"/>
          <w:sz w:val="24"/>
          <w:szCs w:val="24"/>
          <w:lang w:val="ru-RU"/>
        </w:rPr>
        <w:t>позднее</w:t>
      </w:r>
      <w:proofErr w:type="gramEnd"/>
      <w:r w:rsidRPr="00BF1D2A">
        <w:rPr>
          <w:rFonts w:hAnsi="Times New Roman" w:cs="Times New Roman"/>
          <w:color w:val="000000"/>
          <w:sz w:val="24"/>
          <w:szCs w:val="24"/>
          <w:lang w:val="ru-RU"/>
        </w:rPr>
        <w:t xml:space="preserve"> чем за две недели до наступления следующего календарного года.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BF1D2A">
        <w:rPr>
          <w:rFonts w:hAnsi="Times New Roman" w:cs="Times New Roman"/>
          <w:color w:val="000000"/>
          <w:sz w:val="24"/>
          <w:szCs w:val="24"/>
          <w:lang w:val="ru-RU"/>
        </w:rPr>
        <w:t xml:space="preserve">не </w:t>
      </w:r>
      <w:proofErr w:type="gramStart"/>
      <w:r w:rsidRPr="00BF1D2A">
        <w:rPr>
          <w:rFonts w:hAnsi="Times New Roman" w:cs="Times New Roman"/>
          <w:color w:val="000000"/>
          <w:sz w:val="24"/>
          <w:szCs w:val="24"/>
          <w:lang w:val="ru-RU"/>
        </w:rPr>
        <w:t>позднее</w:t>
      </w:r>
      <w:proofErr w:type="gramEnd"/>
      <w:r w:rsidRPr="00BF1D2A">
        <w:rPr>
          <w:rFonts w:hAnsi="Times New Roman" w:cs="Times New Roman"/>
          <w:color w:val="000000"/>
          <w:sz w:val="24"/>
          <w:szCs w:val="24"/>
          <w:lang w:val="ru-RU"/>
        </w:rPr>
        <w:t xml:space="preserve"> чем за две недели до его начала.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BF1D2A">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371689" w:rsidRDefault="00BF1D2A">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371689" w:rsidRPr="00BF1D2A" w:rsidRDefault="00BF1D2A">
      <w:pPr>
        <w:numPr>
          <w:ilvl w:val="0"/>
          <w:numId w:val="14"/>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родителям, опекунам, попечителям ребенка-инвалида до 18 лет;</w:t>
      </w:r>
    </w:p>
    <w:p w:rsidR="00371689" w:rsidRPr="00BF1D2A" w:rsidRDefault="00BF1D2A">
      <w:pPr>
        <w:numPr>
          <w:ilvl w:val="0"/>
          <w:numId w:val="14"/>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усыновителям ребенка в возрасте до трех месяцев;</w:t>
      </w:r>
    </w:p>
    <w:p w:rsidR="00371689" w:rsidRPr="00BF1D2A" w:rsidRDefault="00BF1D2A">
      <w:pPr>
        <w:numPr>
          <w:ilvl w:val="0"/>
          <w:numId w:val="14"/>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BF1D2A">
        <w:rPr>
          <w:rFonts w:hAnsi="Times New Roman" w:cs="Times New Roman"/>
          <w:color w:val="000000"/>
          <w:sz w:val="24"/>
          <w:szCs w:val="24"/>
          <w:lang w:val="ru-RU"/>
        </w:rPr>
        <w:t>отпуска</w:t>
      </w:r>
      <w:r>
        <w:rPr>
          <w:rFonts w:hAnsi="Times New Roman" w:cs="Times New Roman"/>
          <w:color w:val="000000"/>
          <w:sz w:val="24"/>
          <w:szCs w:val="24"/>
        </w:rPr>
        <w:t> </w:t>
      </w:r>
      <w:r w:rsidRPr="00BF1D2A">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BF1D2A">
        <w:rPr>
          <w:rFonts w:hAnsi="Times New Roman" w:cs="Times New Roman"/>
          <w:color w:val="000000"/>
          <w:sz w:val="24"/>
          <w:szCs w:val="24"/>
          <w:lang w:val="ru-RU"/>
        </w:rPr>
        <w:t>отпуска</w:t>
      </w:r>
      <w:r>
        <w:rPr>
          <w:rFonts w:hAnsi="Times New Roman" w:cs="Times New Roman"/>
          <w:color w:val="000000"/>
          <w:sz w:val="24"/>
          <w:szCs w:val="24"/>
        </w:rPr>
        <w:t> </w:t>
      </w:r>
      <w:r w:rsidRPr="00BF1D2A">
        <w:rPr>
          <w:rFonts w:hAnsi="Times New Roman" w:cs="Times New Roman"/>
          <w:color w:val="000000"/>
          <w:sz w:val="24"/>
          <w:szCs w:val="24"/>
          <w:lang w:val="ru-RU"/>
        </w:rPr>
        <w:t>по уходу за</w:t>
      </w:r>
      <w:r>
        <w:rPr>
          <w:rFonts w:hAnsi="Times New Roman" w:cs="Times New Roman"/>
          <w:color w:val="000000"/>
          <w:sz w:val="24"/>
          <w:szCs w:val="24"/>
        </w:rPr>
        <w:t> </w:t>
      </w:r>
      <w:r w:rsidRPr="00BF1D2A">
        <w:rPr>
          <w:rFonts w:hAnsi="Times New Roman" w:cs="Times New Roman"/>
          <w:color w:val="000000"/>
          <w:sz w:val="24"/>
          <w:szCs w:val="24"/>
          <w:lang w:val="ru-RU"/>
        </w:rPr>
        <w:t>ребенком;</w:t>
      </w:r>
    </w:p>
    <w:p w:rsidR="00371689" w:rsidRPr="00BF1D2A" w:rsidRDefault="00BF1D2A">
      <w:pPr>
        <w:numPr>
          <w:ilvl w:val="0"/>
          <w:numId w:val="14"/>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мужьям во время</w:t>
      </w:r>
      <w:r>
        <w:rPr>
          <w:rFonts w:hAnsi="Times New Roman" w:cs="Times New Roman"/>
          <w:color w:val="000000"/>
          <w:sz w:val="24"/>
          <w:szCs w:val="24"/>
        </w:rPr>
        <w:t> </w:t>
      </w:r>
      <w:r w:rsidRPr="00BF1D2A">
        <w:rPr>
          <w:rFonts w:hAnsi="Times New Roman" w:cs="Times New Roman"/>
          <w:color w:val="000000"/>
          <w:sz w:val="24"/>
          <w:szCs w:val="24"/>
          <w:lang w:val="ru-RU"/>
        </w:rPr>
        <w:t>отпуска</w:t>
      </w:r>
      <w:r>
        <w:rPr>
          <w:rFonts w:hAnsi="Times New Roman" w:cs="Times New Roman"/>
          <w:color w:val="000000"/>
          <w:sz w:val="24"/>
          <w:szCs w:val="24"/>
        </w:rPr>
        <w:t> </w:t>
      </w:r>
      <w:r w:rsidRPr="00BF1D2A">
        <w:rPr>
          <w:rFonts w:hAnsi="Times New Roman" w:cs="Times New Roman"/>
          <w:color w:val="000000"/>
          <w:sz w:val="24"/>
          <w:szCs w:val="24"/>
          <w:lang w:val="ru-RU"/>
        </w:rPr>
        <w:t>жены по беременности и родам;</w:t>
      </w:r>
    </w:p>
    <w:p w:rsidR="00371689" w:rsidRPr="00BF1D2A" w:rsidRDefault="00BF1D2A">
      <w:pPr>
        <w:numPr>
          <w:ilvl w:val="0"/>
          <w:numId w:val="14"/>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работникам, у</w:t>
      </w:r>
      <w:r>
        <w:rPr>
          <w:rFonts w:hAnsi="Times New Roman" w:cs="Times New Roman"/>
          <w:color w:val="000000"/>
          <w:sz w:val="24"/>
          <w:szCs w:val="24"/>
        </w:rPr>
        <w:t> </w:t>
      </w:r>
      <w:r w:rsidRPr="00BF1D2A">
        <w:rPr>
          <w:rFonts w:hAnsi="Times New Roman" w:cs="Times New Roman"/>
          <w:color w:val="000000"/>
          <w:sz w:val="24"/>
          <w:szCs w:val="24"/>
          <w:lang w:val="ru-RU"/>
        </w:rPr>
        <w:t>которых трое и</w:t>
      </w:r>
      <w:r>
        <w:rPr>
          <w:rFonts w:hAnsi="Times New Roman" w:cs="Times New Roman"/>
          <w:color w:val="000000"/>
          <w:sz w:val="24"/>
          <w:szCs w:val="24"/>
        </w:rPr>
        <w:t> </w:t>
      </w:r>
      <w:r w:rsidRPr="00BF1D2A">
        <w:rPr>
          <w:rFonts w:hAnsi="Times New Roman" w:cs="Times New Roman"/>
          <w:color w:val="000000"/>
          <w:sz w:val="24"/>
          <w:szCs w:val="24"/>
          <w:lang w:val="ru-RU"/>
        </w:rPr>
        <w:t>более детей до</w:t>
      </w:r>
      <w:r>
        <w:rPr>
          <w:rFonts w:hAnsi="Times New Roman" w:cs="Times New Roman"/>
          <w:color w:val="000000"/>
          <w:sz w:val="24"/>
          <w:szCs w:val="24"/>
        </w:rPr>
        <w:t> </w:t>
      </w:r>
      <w:r w:rsidRPr="00BF1D2A">
        <w:rPr>
          <w:rFonts w:hAnsi="Times New Roman" w:cs="Times New Roman"/>
          <w:color w:val="000000"/>
          <w:sz w:val="24"/>
          <w:szCs w:val="24"/>
          <w:lang w:val="ru-RU"/>
        </w:rPr>
        <w:t>18 лет, если младшему нет 14 лет;</w:t>
      </w:r>
    </w:p>
    <w:p w:rsidR="00371689" w:rsidRPr="00BF1D2A" w:rsidRDefault="00BF1D2A">
      <w:pPr>
        <w:numPr>
          <w:ilvl w:val="0"/>
          <w:numId w:val="14"/>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инвалидам войны, ветеранам боевых действий, блокадникам, работникам тыла;</w:t>
      </w:r>
    </w:p>
    <w:p w:rsidR="00371689" w:rsidRDefault="00BF1D2A">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371689" w:rsidRDefault="00BF1D2A">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женам военнослужащих;</w:t>
      </w:r>
    </w:p>
    <w:p w:rsidR="00371689" w:rsidRPr="00BF1D2A" w:rsidRDefault="00BF1D2A">
      <w:pPr>
        <w:numPr>
          <w:ilvl w:val="0"/>
          <w:numId w:val="14"/>
        </w:numPr>
        <w:ind w:left="780" w:right="180"/>
        <w:contextualSpacing/>
        <w:rPr>
          <w:rFonts w:hAnsi="Times New Roman" w:cs="Times New Roman"/>
          <w:color w:val="000000"/>
          <w:sz w:val="24"/>
          <w:szCs w:val="24"/>
          <w:lang w:val="ru-RU"/>
        </w:rPr>
      </w:pPr>
      <w:r w:rsidRPr="00BF1D2A">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BF1D2A">
        <w:rPr>
          <w:rFonts w:hAnsi="Times New Roman" w:cs="Times New Roman"/>
          <w:color w:val="000000"/>
          <w:sz w:val="24"/>
          <w:szCs w:val="24"/>
          <w:lang w:val="ru-RU"/>
        </w:rPr>
        <w:t>в течение шести месяцев после возобновления действия трудового договора;</w:t>
      </w:r>
    </w:p>
    <w:p w:rsidR="00371689" w:rsidRPr="00BF1D2A" w:rsidRDefault="00BF1D2A">
      <w:pPr>
        <w:numPr>
          <w:ilvl w:val="0"/>
          <w:numId w:val="14"/>
        </w:numPr>
        <w:ind w:left="780" w:right="180"/>
        <w:rPr>
          <w:rFonts w:hAnsi="Times New Roman" w:cs="Times New Roman"/>
          <w:color w:val="000000"/>
          <w:sz w:val="24"/>
          <w:szCs w:val="24"/>
          <w:lang w:val="ru-RU"/>
        </w:rPr>
      </w:pPr>
      <w:r w:rsidRPr="00BF1D2A">
        <w:rPr>
          <w:rFonts w:hAnsi="Times New Roman" w:cs="Times New Roman"/>
          <w:color w:val="000000"/>
          <w:sz w:val="24"/>
          <w:szCs w:val="24"/>
          <w:lang w:val="ru-RU"/>
        </w:rPr>
        <w:t>другим лицам в соответствии с законодательством РФ.</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lastRenderedPageBreak/>
        <w:t xml:space="preserve">11.15. </w:t>
      </w:r>
      <w:proofErr w:type="gramStart"/>
      <w:r w:rsidRPr="00BF1D2A">
        <w:rPr>
          <w:rFonts w:hAnsi="Times New Roman" w:cs="Times New Roman"/>
          <w:color w:val="000000"/>
          <w:sz w:val="24"/>
          <w:szCs w:val="24"/>
          <w:lang w:val="ru-RU"/>
        </w:rPr>
        <w:t>Образовательной</w:t>
      </w:r>
      <w:proofErr w:type="gramEnd"/>
      <w:r w:rsidRPr="00BF1D2A">
        <w:rPr>
          <w:rFonts w:hAnsi="Times New Roman" w:cs="Times New Roman"/>
          <w:color w:val="000000"/>
          <w:sz w:val="24"/>
          <w:szCs w:val="24"/>
          <w:lang w:val="ru-RU"/>
        </w:rPr>
        <w:t xml:space="preserve">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BF1D2A">
        <w:rPr>
          <w:rFonts w:hAnsi="Times New Roman" w:cs="Times New Roman"/>
          <w:color w:val="000000"/>
          <w:sz w:val="24"/>
          <w:szCs w:val="24"/>
          <w:lang w:val="ru-RU"/>
        </w:rPr>
        <w:t>работника</w:t>
      </w:r>
      <w:r>
        <w:rPr>
          <w:rFonts w:hAnsi="Times New Roman" w:cs="Times New Roman"/>
          <w:color w:val="000000"/>
          <w:sz w:val="24"/>
          <w:szCs w:val="24"/>
        </w:rPr>
        <w:t> </w:t>
      </w:r>
      <w:r w:rsidRPr="00BF1D2A">
        <w:rPr>
          <w:rFonts w:hAnsi="Times New Roman" w:cs="Times New Roman"/>
          <w:color w:val="000000"/>
          <w:sz w:val="24"/>
          <w:szCs w:val="24"/>
          <w:lang w:val="ru-RU"/>
        </w:rPr>
        <w:t>в случаях, предусмотренных трудовым законодательством.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BF1D2A">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BF1D2A">
        <w:rPr>
          <w:rFonts w:hAnsi="Times New Roman" w:cs="Times New Roman"/>
          <w:color w:val="000000"/>
          <w:sz w:val="24"/>
          <w:szCs w:val="24"/>
          <w:lang w:val="ru-RU"/>
        </w:rPr>
        <w:t>календарных дней.</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BF1D2A">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BF1D2A">
        <w:rPr>
          <w:rFonts w:hAnsi="Times New Roman" w:cs="Times New Roman"/>
          <w:color w:val="000000"/>
          <w:sz w:val="24"/>
          <w:szCs w:val="24"/>
          <w:lang w:val="ru-RU"/>
        </w:rPr>
        <w:t>организация</w:t>
      </w:r>
      <w:r>
        <w:rPr>
          <w:rFonts w:hAnsi="Times New Roman" w:cs="Times New Roman"/>
          <w:color w:val="000000"/>
          <w:sz w:val="24"/>
          <w:szCs w:val="24"/>
        </w:rPr>
        <w:t> </w:t>
      </w:r>
      <w:r w:rsidRPr="00BF1D2A">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BF1D2A">
        <w:rPr>
          <w:rFonts w:hAnsi="Times New Roman" w:cs="Times New Roman"/>
          <w:color w:val="000000"/>
          <w:sz w:val="24"/>
          <w:szCs w:val="24"/>
          <w:lang w:val="ru-RU"/>
        </w:rPr>
        <w:t>письменному заявлению работника может быть заменена денежной компенсацией.</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71689" w:rsidRPr="00BF1D2A" w:rsidRDefault="00BF1D2A">
      <w:pPr>
        <w:rPr>
          <w:rFonts w:hAnsi="Times New Roman" w:cs="Times New Roman"/>
          <w:color w:val="000000"/>
          <w:sz w:val="24"/>
          <w:szCs w:val="24"/>
          <w:lang w:val="ru-RU"/>
        </w:rPr>
      </w:pPr>
      <w:proofErr w:type="gramStart"/>
      <w:r w:rsidRPr="00BF1D2A">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BF1D2A">
        <w:rPr>
          <w:rFonts w:hAnsi="Times New Roman" w:cs="Times New Roman"/>
          <w:color w:val="000000"/>
          <w:sz w:val="24"/>
          <w:szCs w:val="24"/>
          <w:lang w:val="ru-RU"/>
        </w:rPr>
        <w:t xml:space="preserve"> кодексом РФ).</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BF1D2A">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BF1D2A">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BF1D2A">
        <w:rPr>
          <w:rFonts w:hAnsi="Times New Roman" w:cs="Times New Roman"/>
          <w:color w:val="000000"/>
          <w:sz w:val="24"/>
          <w:szCs w:val="24"/>
          <w:lang w:val="ru-RU"/>
        </w:rPr>
        <w:t xml:space="preserve"> последний день отпуска.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F1D2A">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lastRenderedPageBreak/>
        <w:t>Порядок и условия предоставления длительного отпуска определяет федеральный</w:t>
      </w:r>
      <w:r>
        <w:rPr>
          <w:rFonts w:hAnsi="Times New Roman" w:cs="Times New Roman"/>
          <w:color w:val="000000"/>
          <w:sz w:val="24"/>
          <w:szCs w:val="24"/>
        </w:rPr>
        <w:t> </w:t>
      </w:r>
      <w:r w:rsidRPr="00BF1D2A">
        <w:rPr>
          <w:rFonts w:hAnsi="Times New Roman" w:cs="Times New Roman"/>
          <w:color w:val="000000"/>
          <w:sz w:val="24"/>
          <w:szCs w:val="24"/>
          <w:lang w:val="ru-RU"/>
        </w:rPr>
        <w:t>нормативный правовой акт.</w:t>
      </w:r>
    </w:p>
    <w:p w:rsidR="00371689" w:rsidRPr="00BF1D2A" w:rsidRDefault="00BF1D2A">
      <w:pPr>
        <w:jc w:val="center"/>
        <w:rPr>
          <w:rFonts w:hAnsi="Times New Roman" w:cs="Times New Roman"/>
          <w:color w:val="000000"/>
          <w:sz w:val="24"/>
          <w:szCs w:val="24"/>
          <w:lang w:val="ru-RU"/>
        </w:rPr>
      </w:pPr>
      <w:r w:rsidRPr="00BF1D2A">
        <w:rPr>
          <w:rFonts w:hAnsi="Times New Roman" w:cs="Times New Roman"/>
          <w:b/>
          <w:bCs/>
          <w:color w:val="000000"/>
          <w:sz w:val="24"/>
          <w:szCs w:val="24"/>
          <w:lang w:val="ru-RU"/>
        </w:rPr>
        <w:t>12. Меры поощрения работников</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а) объявление благодарности;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б) выдача премии;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в) награждение ценным подарком;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г) награждение почетными грамотами.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F1D2A">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F1D2A">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BF1D2A">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BF1D2A">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BF1D2A">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BF1D2A">
        <w:rPr>
          <w:rFonts w:hAnsi="Times New Roman" w:cs="Times New Roman"/>
          <w:color w:val="000000"/>
          <w:sz w:val="24"/>
          <w:szCs w:val="24"/>
          <w:lang w:val="ru-RU"/>
        </w:rPr>
        <w:t>коллектива</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F1D2A">
        <w:rPr>
          <w:rFonts w:hAnsi="Times New Roman" w:cs="Times New Roman"/>
          <w:color w:val="000000"/>
          <w:sz w:val="24"/>
          <w:szCs w:val="24"/>
          <w:lang w:val="ru-RU"/>
        </w:rPr>
        <w:t>и заносятся в трудовую книжку работника.</w:t>
      </w:r>
    </w:p>
    <w:p w:rsidR="00371689" w:rsidRPr="00BF1D2A" w:rsidRDefault="00BF1D2A">
      <w:pPr>
        <w:jc w:val="center"/>
        <w:rPr>
          <w:rFonts w:hAnsi="Times New Roman" w:cs="Times New Roman"/>
          <w:color w:val="000000"/>
          <w:sz w:val="24"/>
          <w:szCs w:val="24"/>
          <w:lang w:val="ru-RU"/>
        </w:rPr>
      </w:pPr>
      <w:r w:rsidRPr="00BF1D2A">
        <w:rPr>
          <w:rFonts w:hAnsi="Times New Roman" w:cs="Times New Roman"/>
          <w:b/>
          <w:bCs/>
          <w:color w:val="000000"/>
          <w:sz w:val="24"/>
          <w:szCs w:val="24"/>
          <w:lang w:val="ru-RU"/>
        </w:rPr>
        <w:t>13. Ответственность работника, применяемые к работникам меры взыскания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F1D2A">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BF1D2A">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BF1D2A">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а)</w:t>
      </w:r>
      <w:r>
        <w:rPr>
          <w:rFonts w:hAnsi="Times New Roman" w:cs="Times New Roman"/>
          <w:color w:val="000000"/>
          <w:sz w:val="24"/>
          <w:szCs w:val="24"/>
        </w:rPr>
        <w:t> </w:t>
      </w:r>
      <w:r w:rsidRPr="00BF1D2A">
        <w:rPr>
          <w:rFonts w:hAnsi="Times New Roman" w:cs="Times New Roman"/>
          <w:color w:val="000000"/>
          <w:sz w:val="24"/>
          <w:szCs w:val="24"/>
          <w:lang w:val="ru-RU"/>
        </w:rPr>
        <w:t>замечание;</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б)</w:t>
      </w:r>
      <w:r>
        <w:rPr>
          <w:rFonts w:hAnsi="Times New Roman" w:cs="Times New Roman"/>
          <w:color w:val="000000"/>
          <w:sz w:val="24"/>
          <w:szCs w:val="24"/>
        </w:rPr>
        <w:t> </w:t>
      </w:r>
      <w:r w:rsidRPr="00BF1D2A">
        <w:rPr>
          <w:rFonts w:hAnsi="Times New Roman" w:cs="Times New Roman"/>
          <w:color w:val="000000"/>
          <w:sz w:val="24"/>
          <w:szCs w:val="24"/>
          <w:lang w:val="ru-RU"/>
        </w:rPr>
        <w:t>выговор;</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в)</w:t>
      </w:r>
      <w:r>
        <w:rPr>
          <w:rFonts w:hAnsi="Times New Roman" w:cs="Times New Roman"/>
          <w:color w:val="000000"/>
          <w:sz w:val="24"/>
          <w:szCs w:val="24"/>
        </w:rPr>
        <w:t> </w:t>
      </w:r>
      <w:r w:rsidRPr="00BF1D2A">
        <w:rPr>
          <w:rFonts w:hAnsi="Times New Roman" w:cs="Times New Roman"/>
          <w:color w:val="000000"/>
          <w:sz w:val="24"/>
          <w:szCs w:val="24"/>
          <w:lang w:val="ru-RU"/>
        </w:rPr>
        <w:t>увольнение по соответствующим основаниям.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lastRenderedPageBreak/>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BF1D2A">
        <w:rPr>
          <w:rFonts w:hAnsi="Times New Roman" w:cs="Times New Roman"/>
          <w:color w:val="000000"/>
          <w:sz w:val="24"/>
          <w:szCs w:val="24"/>
          <w:lang w:val="ru-RU"/>
        </w:rPr>
        <w:t>неналожения</w:t>
      </w:r>
      <w:proofErr w:type="spellEnd"/>
      <w:r w:rsidRPr="00BF1D2A">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BF1D2A">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BF1D2A">
        <w:rPr>
          <w:rFonts w:hAnsi="Times New Roman" w:cs="Times New Roman"/>
          <w:color w:val="000000"/>
          <w:sz w:val="24"/>
          <w:szCs w:val="24"/>
          <w:lang w:val="ru-RU"/>
        </w:rPr>
        <w:t>позднее двух лет со дня его совершения.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BF1D2A">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BF1D2A">
        <w:rPr>
          <w:rFonts w:hAnsi="Times New Roman" w:cs="Times New Roman"/>
          <w:color w:val="000000"/>
          <w:sz w:val="24"/>
          <w:szCs w:val="24"/>
          <w:lang w:val="ru-RU"/>
        </w:rPr>
        <w:t>трехдневный срок со дня его издания.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BF1D2A">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BF1D2A">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BF1D2A">
        <w:rPr>
          <w:rFonts w:hAnsi="Times New Roman" w:cs="Times New Roman"/>
          <w:color w:val="000000"/>
          <w:sz w:val="24"/>
          <w:szCs w:val="24"/>
          <w:lang w:val="ru-RU"/>
        </w:rPr>
        <w:t>снять дисциплинарное взыскание до истечения года со дня его применения.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13.9.</w:t>
      </w:r>
      <w:r>
        <w:rPr>
          <w:rFonts w:hAnsi="Times New Roman" w:cs="Times New Roman"/>
          <w:color w:val="000000"/>
          <w:sz w:val="24"/>
          <w:szCs w:val="24"/>
        </w:rPr>
        <w:t> </w:t>
      </w:r>
      <w:r w:rsidRPr="00BF1D2A">
        <w:rPr>
          <w:rFonts w:hAnsi="Times New Roman" w:cs="Times New Roman"/>
          <w:color w:val="000000"/>
          <w:sz w:val="24"/>
          <w:szCs w:val="24"/>
          <w:lang w:val="ru-RU"/>
        </w:rPr>
        <w:t xml:space="preserve">Для </w:t>
      </w:r>
      <w:proofErr w:type="gramStart"/>
      <w:r w:rsidRPr="00BF1D2A">
        <w:rPr>
          <w:rFonts w:hAnsi="Times New Roman" w:cs="Times New Roman"/>
          <w:color w:val="000000"/>
          <w:sz w:val="24"/>
          <w:szCs w:val="24"/>
          <w:lang w:val="ru-RU"/>
        </w:rPr>
        <w:t>контроля за</w:t>
      </w:r>
      <w:proofErr w:type="gramEnd"/>
      <w:r w:rsidRPr="00BF1D2A">
        <w:rPr>
          <w:rFonts w:hAnsi="Times New Roman" w:cs="Times New Roman"/>
          <w:color w:val="000000"/>
          <w:sz w:val="24"/>
          <w:szCs w:val="24"/>
          <w:lang w:val="ru-RU"/>
        </w:rPr>
        <w:t xml:space="preserve"> выполнением работниками Правил</w:t>
      </w:r>
      <w:r>
        <w:rPr>
          <w:rFonts w:hAnsi="Times New Roman" w:cs="Times New Roman"/>
          <w:color w:val="000000"/>
          <w:sz w:val="24"/>
          <w:szCs w:val="24"/>
        </w:rPr>
        <w:t> </w:t>
      </w:r>
      <w:r w:rsidRPr="00BF1D2A">
        <w:rPr>
          <w:rFonts w:hAnsi="Times New Roman" w:cs="Times New Roman"/>
          <w:color w:val="000000"/>
          <w:sz w:val="24"/>
          <w:szCs w:val="24"/>
          <w:lang w:val="ru-RU"/>
        </w:rPr>
        <w:t xml:space="preserve">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w:t>
      </w:r>
      <w:r w:rsidRPr="00BF1D2A">
        <w:rPr>
          <w:rFonts w:hAnsi="Times New Roman" w:cs="Times New Roman"/>
          <w:color w:val="000000"/>
          <w:sz w:val="24"/>
          <w:szCs w:val="24"/>
          <w:lang w:val="ru-RU"/>
        </w:rPr>
        <w:lastRenderedPageBreak/>
        <w:t>соответствии с Федеральным законом от 27.07.2006 № 152-ФЗ</w:t>
      </w:r>
      <w:r>
        <w:rPr>
          <w:rFonts w:hAnsi="Times New Roman" w:cs="Times New Roman"/>
          <w:color w:val="000000"/>
          <w:sz w:val="24"/>
          <w:szCs w:val="24"/>
        </w:rPr>
        <w:t> </w:t>
      </w:r>
      <w:r w:rsidRPr="00BF1D2A">
        <w:rPr>
          <w:rFonts w:hAnsi="Times New Roman" w:cs="Times New Roman"/>
          <w:color w:val="000000"/>
          <w:sz w:val="24"/>
          <w:szCs w:val="24"/>
          <w:lang w:val="ru-RU"/>
        </w:rPr>
        <w:t>«О персональных данных».</w:t>
      </w:r>
    </w:p>
    <w:p w:rsidR="00371689" w:rsidRPr="00BF1D2A" w:rsidRDefault="00BF1D2A">
      <w:pPr>
        <w:jc w:val="center"/>
        <w:rPr>
          <w:rFonts w:hAnsi="Times New Roman" w:cs="Times New Roman"/>
          <w:color w:val="000000"/>
          <w:sz w:val="24"/>
          <w:szCs w:val="24"/>
          <w:lang w:val="ru-RU"/>
        </w:rPr>
      </w:pPr>
      <w:r w:rsidRPr="00BF1D2A">
        <w:rPr>
          <w:rFonts w:hAnsi="Times New Roman" w:cs="Times New Roman"/>
          <w:b/>
          <w:bCs/>
          <w:color w:val="000000"/>
          <w:sz w:val="24"/>
          <w:szCs w:val="24"/>
          <w:lang w:val="ru-RU"/>
        </w:rPr>
        <w:t>14. Ответственность работодателя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BF1D2A">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BF1D2A">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BF1D2A">
        <w:rPr>
          <w:rFonts w:hAnsi="Times New Roman" w:cs="Times New Roman"/>
          <w:color w:val="000000"/>
          <w:sz w:val="24"/>
          <w:szCs w:val="24"/>
          <w:lang w:val="ru-RU"/>
        </w:rPr>
        <w:t>сумм</w:t>
      </w:r>
      <w:proofErr w:type="gramEnd"/>
      <w:r w:rsidRPr="00BF1D2A">
        <w:rPr>
          <w:rFonts w:hAnsi="Times New Roman" w:cs="Times New Roman"/>
          <w:color w:val="000000"/>
          <w:sz w:val="24"/>
          <w:szCs w:val="24"/>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371689" w:rsidRPr="00BF1D2A" w:rsidRDefault="00BF1D2A">
      <w:pPr>
        <w:jc w:val="center"/>
        <w:rPr>
          <w:rFonts w:hAnsi="Times New Roman" w:cs="Times New Roman"/>
          <w:color w:val="000000"/>
          <w:sz w:val="24"/>
          <w:szCs w:val="24"/>
          <w:lang w:val="ru-RU"/>
        </w:rPr>
      </w:pPr>
      <w:r w:rsidRPr="00BF1D2A">
        <w:rPr>
          <w:rFonts w:hAnsi="Times New Roman" w:cs="Times New Roman"/>
          <w:b/>
          <w:bCs/>
          <w:color w:val="000000"/>
          <w:sz w:val="24"/>
          <w:szCs w:val="24"/>
          <w:lang w:val="ru-RU"/>
        </w:rPr>
        <w:t>15. Заключительные положения</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371689" w:rsidRPr="00BF1D2A" w:rsidRDefault="00BF1D2A">
      <w:pPr>
        <w:rPr>
          <w:rFonts w:hAnsi="Times New Roman" w:cs="Times New Roman"/>
          <w:color w:val="000000"/>
          <w:sz w:val="24"/>
          <w:szCs w:val="24"/>
          <w:lang w:val="ru-RU"/>
        </w:rPr>
      </w:pPr>
      <w:r w:rsidRPr="00BF1D2A">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BF1D2A">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BF1D2A">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371689" w:rsidRPr="00BF1D2A" w:rsidSect="00371689">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D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D16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C52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66B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2C19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3C73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D711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6828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844B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2428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664F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5D42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B26C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9851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8"/>
  </w:num>
  <w:num w:numId="4">
    <w:abstractNumId w:val="11"/>
  </w:num>
  <w:num w:numId="5">
    <w:abstractNumId w:val="10"/>
  </w:num>
  <w:num w:numId="6">
    <w:abstractNumId w:val="9"/>
  </w:num>
  <w:num w:numId="7">
    <w:abstractNumId w:val="3"/>
  </w:num>
  <w:num w:numId="8">
    <w:abstractNumId w:val="6"/>
  </w:num>
  <w:num w:numId="9">
    <w:abstractNumId w:val="7"/>
  </w:num>
  <w:num w:numId="10">
    <w:abstractNumId w:val="5"/>
  </w:num>
  <w:num w:numId="11">
    <w:abstractNumId w:val="1"/>
  </w:num>
  <w:num w:numId="12">
    <w:abstractNumId w:val="4"/>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A05CE"/>
    <w:rsid w:val="001238B7"/>
    <w:rsid w:val="001B3D70"/>
    <w:rsid w:val="002D33B1"/>
    <w:rsid w:val="002D3591"/>
    <w:rsid w:val="003514A0"/>
    <w:rsid w:val="00371689"/>
    <w:rsid w:val="004F7E17"/>
    <w:rsid w:val="00570DA5"/>
    <w:rsid w:val="005A05CE"/>
    <w:rsid w:val="005E6865"/>
    <w:rsid w:val="00653AF6"/>
    <w:rsid w:val="00730A74"/>
    <w:rsid w:val="00B73A5A"/>
    <w:rsid w:val="00BF1D2A"/>
    <w:rsid w:val="00CE4F63"/>
    <w:rsid w:val="00E438A1"/>
    <w:rsid w:val="00F01E19"/>
    <w:rsid w:val="00FA2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s1">
    <w:name w:val="s_1"/>
    <w:basedOn w:val="a"/>
    <w:rsid w:val="001238B7"/>
    <w:rPr>
      <w:rFonts w:ascii="Times New Roman" w:eastAsia="Times New Roman" w:hAnsi="Times New Roman" w:cs="Times New Roman"/>
      <w:sz w:val="24"/>
      <w:szCs w:val="24"/>
      <w:lang w:val="ru-RU" w:eastAsia="ru-RU"/>
    </w:rPr>
  </w:style>
  <w:style w:type="character" w:styleId="a3">
    <w:name w:val="Hyperlink"/>
    <w:basedOn w:val="a0"/>
    <w:uiPriority w:val="99"/>
    <w:semiHidden/>
    <w:unhideWhenUsed/>
    <w:rsid w:val="001238B7"/>
    <w:rPr>
      <w:color w:val="0000FF"/>
      <w:u w:val="single"/>
    </w:rPr>
  </w:style>
  <w:style w:type="paragraph" w:customStyle="1" w:styleId="s22">
    <w:name w:val="s_22"/>
    <w:basedOn w:val="a"/>
    <w:rsid w:val="001238B7"/>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65039708">
      <w:bodyDiv w:val="1"/>
      <w:marLeft w:val="0"/>
      <w:marRight w:val="0"/>
      <w:marTop w:val="0"/>
      <w:marBottom w:val="0"/>
      <w:divBdr>
        <w:top w:val="none" w:sz="0" w:space="0" w:color="auto"/>
        <w:left w:val="none" w:sz="0" w:space="0" w:color="auto"/>
        <w:bottom w:val="none" w:sz="0" w:space="0" w:color="auto"/>
        <w:right w:val="none" w:sz="0" w:space="0" w:color="auto"/>
      </w:divBdr>
      <w:divsChild>
        <w:div w:id="2034065977">
          <w:marLeft w:val="0"/>
          <w:marRight w:val="0"/>
          <w:marTop w:val="0"/>
          <w:marBottom w:val="0"/>
          <w:divBdr>
            <w:top w:val="none" w:sz="0" w:space="0" w:color="auto"/>
            <w:left w:val="none" w:sz="0" w:space="0" w:color="auto"/>
            <w:bottom w:val="none" w:sz="0" w:space="0" w:color="auto"/>
            <w:right w:val="none" w:sz="0" w:space="0" w:color="auto"/>
          </w:divBdr>
        </w:div>
        <w:div w:id="981277772">
          <w:marLeft w:val="0"/>
          <w:marRight w:val="0"/>
          <w:marTop w:val="0"/>
          <w:marBottom w:val="0"/>
          <w:divBdr>
            <w:top w:val="none" w:sz="0" w:space="0" w:color="auto"/>
            <w:left w:val="none" w:sz="0" w:space="0" w:color="auto"/>
            <w:bottom w:val="none" w:sz="0" w:space="0" w:color="auto"/>
            <w:right w:val="none" w:sz="0" w:space="0" w:color="auto"/>
          </w:divBdr>
        </w:div>
        <w:div w:id="811211736">
          <w:marLeft w:val="0"/>
          <w:marRight w:val="0"/>
          <w:marTop w:val="0"/>
          <w:marBottom w:val="0"/>
          <w:divBdr>
            <w:top w:val="none" w:sz="0" w:space="0" w:color="auto"/>
            <w:left w:val="none" w:sz="0" w:space="0" w:color="auto"/>
            <w:bottom w:val="none" w:sz="0" w:space="0" w:color="auto"/>
            <w:right w:val="none" w:sz="0" w:space="0" w:color="auto"/>
          </w:divBdr>
        </w:div>
        <w:div w:id="1334720803">
          <w:marLeft w:val="0"/>
          <w:marRight w:val="0"/>
          <w:marTop w:val="0"/>
          <w:marBottom w:val="0"/>
          <w:divBdr>
            <w:top w:val="none" w:sz="0" w:space="0" w:color="auto"/>
            <w:left w:val="none" w:sz="0" w:space="0" w:color="auto"/>
            <w:bottom w:val="none" w:sz="0" w:space="0" w:color="auto"/>
            <w:right w:val="none" w:sz="0" w:space="0" w:color="auto"/>
          </w:divBdr>
        </w:div>
        <w:div w:id="2072189932">
          <w:marLeft w:val="0"/>
          <w:marRight w:val="0"/>
          <w:marTop w:val="0"/>
          <w:marBottom w:val="0"/>
          <w:divBdr>
            <w:top w:val="none" w:sz="0" w:space="0" w:color="auto"/>
            <w:left w:val="none" w:sz="0" w:space="0" w:color="auto"/>
            <w:bottom w:val="none" w:sz="0" w:space="0" w:color="auto"/>
            <w:right w:val="none" w:sz="0" w:space="0" w:color="auto"/>
          </w:divBdr>
        </w:div>
        <w:div w:id="1381511327">
          <w:marLeft w:val="0"/>
          <w:marRight w:val="0"/>
          <w:marTop w:val="0"/>
          <w:marBottom w:val="0"/>
          <w:divBdr>
            <w:top w:val="none" w:sz="0" w:space="0" w:color="auto"/>
            <w:left w:val="none" w:sz="0" w:space="0" w:color="auto"/>
            <w:bottom w:val="none" w:sz="0" w:space="0" w:color="auto"/>
            <w:right w:val="none" w:sz="0" w:space="0" w:color="auto"/>
          </w:divBdr>
          <w:divsChild>
            <w:div w:id="960771101">
              <w:marLeft w:val="0"/>
              <w:marRight w:val="0"/>
              <w:marTop w:val="0"/>
              <w:marBottom w:val="0"/>
              <w:divBdr>
                <w:top w:val="none" w:sz="0" w:space="0" w:color="auto"/>
                <w:left w:val="none" w:sz="0" w:space="0" w:color="auto"/>
                <w:bottom w:val="none" w:sz="0" w:space="0" w:color="auto"/>
                <w:right w:val="none" w:sz="0" w:space="0" w:color="auto"/>
              </w:divBdr>
            </w:div>
            <w:div w:id="1679690794">
              <w:marLeft w:val="0"/>
              <w:marRight w:val="0"/>
              <w:marTop w:val="0"/>
              <w:marBottom w:val="0"/>
              <w:divBdr>
                <w:top w:val="none" w:sz="0" w:space="0" w:color="auto"/>
                <w:left w:val="none" w:sz="0" w:space="0" w:color="auto"/>
                <w:bottom w:val="none" w:sz="0" w:space="0" w:color="auto"/>
                <w:right w:val="none" w:sz="0" w:space="0" w:color="auto"/>
              </w:divBdr>
            </w:div>
            <w:div w:id="797453457">
              <w:marLeft w:val="0"/>
              <w:marRight w:val="0"/>
              <w:marTop w:val="0"/>
              <w:marBottom w:val="0"/>
              <w:divBdr>
                <w:top w:val="none" w:sz="0" w:space="0" w:color="auto"/>
                <w:left w:val="none" w:sz="0" w:space="0" w:color="auto"/>
                <w:bottom w:val="none" w:sz="0" w:space="0" w:color="auto"/>
                <w:right w:val="none" w:sz="0" w:space="0" w:color="auto"/>
              </w:divBdr>
            </w:div>
            <w:div w:id="1475828225">
              <w:marLeft w:val="0"/>
              <w:marRight w:val="0"/>
              <w:marTop w:val="0"/>
              <w:marBottom w:val="0"/>
              <w:divBdr>
                <w:top w:val="none" w:sz="0" w:space="0" w:color="auto"/>
                <w:left w:val="none" w:sz="0" w:space="0" w:color="auto"/>
                <w:bottom w:val="none" w:sz="0" w:space="0" w:color="auto"/>
                <w:right w:val="none" w:sz="0" w:space="0" w:color="auto"/>
              </w:divBdr>
            </w:div>
            <w:div w:id="109708857">
              <w:marLeft w:val="0"/>
              <w:marRight w:val="0"/>
              <w:marTop w:val="0"/>
              <w:marBottom w:val="0"/>
              <w:divBdr>
                <w:top w:val="none" w:sz="0" w:space="0" w:color="auto"/>
                <w:left w:val="none" w:sz="0" w:space="0" w:color="auto"/>
                <w:bottom w:val="none" w:sz="0" w:space="0" w:color="auto"/>
                <w:right w:val="none" w:sz="0" w:space="0" w:color="auto"/>
              </w:divBdr>
            </w:div>
          </w:divsChild>
        </w:div>
        <w:div w:id="1224750731">
          <w:marLeft w:val="0"/>
          <w:marRight w:val="0"/>
          <w:marTop w:val="0"/>
          <w:marBottom w:val="0"/>
          <w:divBdr>
            <w:top w:val="none" w:sz="0" w:space="0" w:color="auto"/>
            <w:left w:val="none" w:sz="0" w:space="0" w:color="auto"/>
            <w:bottom w:val="none" w:sz="0" w:space="0" w:color="auto"/>
            <w:right w:val="none" w:sz="0" w:space="0" w:color="auto"/>
          </w:divBdr>
        </w:div>
        <w:div w:id="702292102">
          <w:marLeft w:val="0"/>
          <w:marRight w:val="0"/>
          <w:marTop w:val="0"/>
          <w:marBottom w:val="0"/>
          <w:divBdr>
            <w:top w:val="none" w:sz="0" w:space="0" w:color="auto"/>
            <w:left w:val="none" w:sz="0" w:space="0" w:color="auto"/>
            <w:bottom w:val="none" w:sz="0" w:space="0" w:color="auto"/>
            <w:right w:val="none" w:sz="0" w:space="0" w:color="auto"/>
          </w:divBdr>
          <w:divsChild>
            <w:div w:id="2090735198">
              <w:marLeft w:val="0"/>
              <w:marRight w:val="0"/>
              <w:marTop w:val="0"/>
              <w:marBottom w:val="250"/>
              <w:divBdr>
                <w:top w:val="none" w:sz="0" w:space="0" w:color="auto"/>
                <w:left w:val="none" w:sz="0" w:space="0" w:color="auto"/>
                <w:bottom w:val="none" w:sz="0" w:space="0" w:color="auto"/>
                <w:right w:val="none" w:sz="0" w:space="0" w:color="auto"/>
              </w:divBdr>
            </w:div>
          </w:divsChild>
        </w:div>
        <w:div w:id="1160073391">
          <w:marLeft w:val="0"/>
          <w:marRight w:val="0"/>
          <w:marTop w:val="0"/>
          <w:marBottom w:val="0"/>
          <w:divBdr>
            <w:top w:val="none" w:sz="0" w:space="0" w:color="auto"/>
            <w:left w:val="none" w:sz="0" w:space="0" w:color="auto"/>
            <w:bottom w:val="none" w:sz="0" w:space="0" w:color="auto"/>
            <w:right w:val="none" w:sz="0" w:space="0" w:color="auto"/>
          </w:divBdr>
        </w:div>
        <w:div w:id="724136946">
          <w:marLeft w:val="0"/>
          <w:marRight w:val="0"/>
          <w:marTop w:val="0"/>
          <w:marBottom w:val="0"/>
          <w:divBdr>
            <w:top w:val="none" w:sz="0" w:space="0" w:color="auto"/>
            <w:left w:val="none" w:sz="0" w:space="0" w:color="auto"/>
            <w:bottom w:val="none" w:sz="0" w:space="0" w:color="auto"/>
            <w:right w:val="none" w:sz="0" w:space="0" w:color="auto"/>
          </w:divBdr>
          <w:divsChild>
            <w:div w:id="1801918720">
              <w:marLeft w:val="0"/>
              <w:marRight w:val="0"/>
              <w:marTop w:val="0"/>
              <w:marBottom w:val="250"/>
              <w:divBdr>
                <w:top w:val="none" w:sz="0" w:space="0" w:color="auto"/>
                <w:left w:val="none" w:sz="0" w:space="0" w:color="auto"/>
                <w:bottom w:val="none" w:sz="0" w:space="0" w:color="auto"/>
                <w:right w:val="none" w:sz="0" w:space="0" w:color="auto"/>
              </w:divBdr>
            </w:div>
          </w:divsChild>
        </w:div>
        <w:div w:id="1491093617">
          <w:marLeft w:val="0"/>
          <w:marRight w:val="0"/>
          <w:marTop w:val="0"/>
          <w:marBottom w:val="0"/>
          <w:divBdr>
            <w:top w:val="none" w:sz="0" w:space="0" w:color="auto"/>
            <w:left w:val="none" w:sz="0" w:space="0" w:color="auto"/>
            <w:bottom w:val="none" w:sz="0" w:space="0" w:color="auto"/>
            <w:right w:val="none" w:sz="0" w:space="0" w:color="auto"/>
          </w:divBdr>
          <w:divsChild>
            <w:div w:id="710419367">
              <w:marLeft w:val="0"/>
              <w:marRight w:val="0"/>
              <w:marTop w:val="0"/>
              <w:marBottom w:val="250"/>
              <w:divBdr>
                <w:top w:val="none" w:sz="0" w:space="0" w:color="auto"/>
                <w:left w:val="none" w:sz="0" w:space="0" w:color="auto"/>
                <w:bottom w:val="none" w:sz="0" w:space="0" w:color="auto"/>
                <w:right w:val="none" w:sz="0" w:space="0" w:color="auto"/>
              </w:divBdr>
            </w:div>
          </w:divsChild>
        </w:div>
        <w:div w:id="1051419281">
          <w:marLeft w:val="0"/>
          <w:marRight w:val="0"/>
          <w:marTop w:val="0"/>
          <w:marBottom w:val="0"/>
          <w:divBdr>
            <w:top w:val="none" w:sz="0" w:space="0" w:color="auto"/>
            <w:left w:val="none" w:sz="0" w:space="0" w:color="auto"/>
            <w:bottom w:val="none" w:sz="0" w:space="0" w:color="auto"/>
            <w:right w:val="none" w:sz="0" w:space="0" w:color="auto"/>
          </w:divBdr>
        </w:div>
        <w:div w:id="1498811034">
          <w:marLeft w:val="0"/>
          <w:marRight w:val="0"/>
          <w:marTop w:val="0"/>
          <w:marBottom w:val="0"/>
          <w:divBdr>
            <w:top w:val="none" w:sz="0" w:space="0" w:color="auto"/>
            <w:left w:val="none" w:sz="0" w:space="0" w:color="auto"/>
            <w:bottom w:val="none" w:sz="0" w:space="0" w:color="auto"/>
            <w:right w:val="none" w:sz="0" w:space="0" w:color="auto"/>
          </w:divBdr>
          <w:divsChild>
            <w:div w:id="182935307">
              <w:marLeft w:val="0"/>
              <w:marRight w:val="0"/>
              <w:marTop w:val="0"/>
              <w:marBottom w:val="250"/>
              <w:divBdr>
                <w:top w:val="none" w:sz="0" w:space="0" w:color="auto"/>
                <w:left w:val="none" w:sz="0" w:space="0" w:color="auto"/>
                <w:bottom w:val="none" w:sz="0" w:space="0" w:color="auto"/>
                <w:right w:val="none" w:sz="0" w:space="0" w:color="auto"/>
              </w:divBdr>
            </w:div>
          </w:divsChild>
        </w:div>
        <w:div w:id="1407143494">
          <w:marLeft w:val="0"/>
          <w:marRight w:val="0"/>
          <w:marTop w:val="0"/>
          <w:marBottom w:val="0"/>
          <w:divBdr>
            <w:top w:val="none" w:sz="0" w:space="0" w:color="auto"/>
            <w:left w:val="none" w:sz="0" w:space="0" w:color="auto"/>
            <w:bottom w:val="none" w:sz="0" w:space="0" w:color="auto"/>
            <w:right w:val="none" w:sz="0" w:space="0" w:color="auto"/>
          </w:divBdr>
        </w:div>
        <w:div w:id="883179174">
          <w:marLeft w:val="0"/>
          <w:marRight w:val="0"/>
          <w:marTop w:val="0"/>
          <w:marBottom w:val="0"/>
          <w:divBdr>
            <w:top w:val="none" w:sz="0" w:space="0" w:color="auto"/>
            <w:left w:val="none" w:sz="0" w:space="0" w:color="auto"/>
            <w:bottom w:val="none" w:sz="0" w:space="0" w:color="auto"/>
            <w:right w:val="none" w:sz="0" w:space="0" w:color="auto"/>
          </w:divBdr>
          <w:divsChild>
            <w:div w:id="1957175977">
              <w:marLeft w:val="0"/>
              <w:marRight w:val="0"/>
              <w:marTop w:val="0"/>
              <w:marBottom w:val="250"/>
              <w:divBdr>
                <w:top w:val="none" w:sz="0" w:space="0" w:color="auto"/>
                <w:left w:val="none" w:sz="0" w:space="0" w:color="auto"/>
                <w:bottom w:val="none" w:sz="0" w:space="0" w:color="auto"/>
                <w:right w:val="none" w:sz="0" w:space="0" w:color="auto"/>
              </w:divBdr>
            </w:div>
          </w:divsChild>
        </w:div>
        <w:div w:id="137692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34976/" TargetMode="External"/><Relationship Id="rId13" Type="http://schemas.openxmlformats.org/officeDocument/2006/relationships/hyperlink" Target="http://ivo.garant.ru/" TargetMode="External"/><Relationship Id="rId18" Type="http://schemas.openxmlformats.org/officeDocument/2006/relationships/hyperlink" Target="https://base.garant.ru/12134976/" TargetMode="External"/><Relationship Id="rId26"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7" Type="http://schemas.openxmlformats.org/officeDocument/2006/relationships/hyperlink" Target="https://base.garant.ru/12134976/91f60e4e5c95c477df519611386e5035/" TargetMode="External"/><Relationship Id="rId12" Type="http://schemas.openxmlformats.org/officeDocument/2006/relationships/hyperlink" Target="https://base.garant.ru/12134976/91f60e4e5c95c477df519611386e5035/" TargetMode="External"/><Relationship Id="rId17" Type="http://schemas.openxmlformats.org/officeDocument/2006/relationships/hyperlink" Target="https://base.garant.ru/57413333/" TargetMode="External"/><Relationship Id="rId25" Type="http://schemas.openxmlformats.org/officeDocument/2006/relationships/hyperlink" Target="https://base.garant.ru/12134976/" TargetMode="External"/><Relationship Id="rId2" Type="http://schemas.openxmlformats.org/officeDocument/2006/relationships/styles" Target="styles.xml"/><Relationship Id="rId16" Type="http://schemas.openxmlformats.org/officeDocument/2006/relationships/hyperlink" Target="https://base.garant.ru/12134976/91f60e4e5c95c477df519611386e5035/" TargetMode="External"/><Relationship Id="rId20" Type="http://schemas.openxmlformats.org/officeDocument/2006/relationships/hyperlink" Target="https://base.garant.ru/12164203/3d3a9e2eb4f30c73ea6671464e2a54b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se.garant.ru/71955330/7c680b747f075e8471b6c844ad4d66d5/" TargetMode="External"/><Relationship Id="rId11" Type="http://schemas.openxmlformats.org/officeDocument/2006/relationships/hyperlink" Target="https://base.garant.ru/12125268/eee2dfc53c633b2005c2409be06a1d1e/" TargetMode="External"/><Relationship Id="rId24" Type="http://schemas.openxmlformats.org/officeDocument/2006/relationships/hyperlink" Target="https://base.garant.ru/12134976/91f60e4e5c95c477df519611386e5035/" TargetMode="External"/><Relationship Id="rId5" Type="http://schemas.openxmlformats.org/officeDocument/2006/relationships/hyperlink" Target="https://base.garant.ru/12134976/91f60e4e5c95c477df519611386e5035/" TargetMode="External"/><Relationship Id="rId15" Type="http://schemas.openxmlformats.org/officeDocument/2006/relationships/hyperlink" Target="https://base.garant.ru/12134976/91f60e4e5c95c477df519611386e5035/" TargetMode="External"/><Relationship Id="rId23" Type="http://schemas.openxmlformats.org/officeDocument/2006/relationships/hyperlink" Target="https://base.garant.ru/12134976/91f60e4e5c95c477df519611386e5035/" TargetMode="External"/><Relationship Id="rId28" Type="http://schemas.openxmlformats.org/officeDocument/2006/relationships/fontTable" Target="fontTable.xml"/><Relationship Id="rId10" Type="http://schemas.openxmlformats.org/officeDocument/2006/relationships/hyperlink" Target="https://base.garant.ru/12134976/91f60e4e5c95c477df519611386e5035/" TargetMode="External"/><Relationship Id="rId19" Type="http://schemas.openxmlformats.org/officeDocument/2006/relationships/hyperlink" Target="https://base.garant.ru/12134976/91f60e4e5c95c477df519611386e5035/" TargetMode="External"/><Relationship Id="rId4" Type="http://schemas.openxmlformats.org/officeDocument/2006/relationships/webSettings" Target="webSettings.xml"/><Relationship Id="rId9" Type="http://schemas.openxmlformats.org/officeDocument/2006/relationships/hyperlink" Target="https://base.garant.ru/12134976/91f60e4e5c95c477df519611386e5035/" TargetMode="External"/><Relationship Id="rId14" Type="http://schemas.openxmlformats.org/officeDocument/2006/relationships/hyperlink" Target="https://base.garant.ru/12134976/91f60e4e5c95c477df519611386e5035/"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12362</Words>
  <Characters>70467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Подготовлено экспертами Группы Актион</dc:description>
  <cp:lastModifiedBy>Admin</cp:lastModifiedBy>
  <cp:revision>2</cp:revision>
  <dcterms:created xsi:type="dcterms:W3CDTF">2025-03-24T13:30:00Z</dcterms:created>
  <dcterms:modified xsi:type="dcterms:W3CDTF">2025-03-24T13:30:00Z</dcterms:modified>
</cp:coreProperties>
</file>